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94F9" w14:textId="0996AA11" w:rsidR="00E77947" w:rsidRPr="00830409" w:rsidRDefault="00E77947" w:rsidP="00A516DF">
      <w:pPr>
        <w:keepNext/>
        <w:widowControl w:val="0"/>
        <w:adjustRightInd w:val="0"/>
        <w:spacing w:after="0" w:line="360" w:lineRule="auto"/>
        <w:jc w:val="center"/>
        <w:outlineLvl w:val="2"/>
        <w:rPr>
          <w:rFonts w:ascii="Times New Roman" w:eastAsia="Calibri" w:hAnsi="Times New Roman" w:cs="Times New Roman"/>
          <w:b/>
          <w:i/>
          <w:sz w:val="24"/>
          <w:szCs w:val="24"/>
        </w:rPr>
      </w:pPr>
      <w:r w:rsidRPr="00830409">
        <w:rPr>
          <w:rFonts w:ascii="Times New Roman" w:eastAsia="Calibri" w:hAnsi="Times New Roman" w:cs="Times New Roman"/>
          <w:b/>
          <w:i/>
          <w:sz w:val="24"/>
          <w:szCs w:val="24"/>
        </w:rPr>
        <w:t>Protokół nr X</w:t>
      </w:r>
      <w:r w:rsidR="002C70AB">
        <w:rPr>
          <w:rFonts w:ascii="Times New Roman" w:eastAsia="Calibri" w:hAnsi="Times New Roman" w:cs="Times New Roman"/>
          <w:b/>
          <w:i/>
          <w:sz w:val="24"/>
          <w:szCs w:val="24"/>
        </w:rPr>
        <w:t>XX</w:t>
      </w:r>
      <w:r w:rsidR="00BC1C14">
        <w:rPr>
          <w:rFonts w:ascii="Times New Roman" w:eastAsia="Calibri" w:hAnsi="Times New Roman" w:cs="Times New Roman"/>
          <w:b/>
          <w:i/>
          <w:sz w:val="24"/>
          <w:szCs w:val="24"/>
        </w:rPr>
        <w:t>II</w:t>
      </w:r>
      <w:r w:rsidR="002C70AB">
        <w:rPr>
          <w:rFonts w:ascii="Times New Roman" w:eastAsia="Calibri" w:hAnsi="Times New Roman" w:cs="Times New Roman"/>
          <w:b/>
          <w:i/>
          <w:sz w:val="24"/>
          <w:szCs w:val="24"/>
        </w:rPr>
        <w:t>I</w:t>
      </w:r>
      <w:r w:rsidRPr="00830409">
        <w:rPr>
          <w:rFonts w:ascii="Times New Roman" w:eastAsia="Calibri" w:hAnsi="Times New Roman" w:cs="Times New Roman"/>
          <w:b/>
          <w:i/>
          <w:sz w:val="24"/>
          <w:szCs w:val="24"/>
        </w:rPr>
        <w:t xml:space="preserve"> (</w:t>
      </w:r>
      <w:r w:rsidR="002C70AB">
        <w:rPr>
          <w:rFonts w:ascii="Times New Roman" w:eastAsia="Calibri" w:hAnsi="Times New Roman" w:cs="Times New Roman"/>
          <w:b/>
          <w:i/>
          <w:sz w:val="24"/>
          <w:szCs w:val="24"/>
        </w:rPr>
        <w:t>3</w:t>
      </w:r>
      <w:r w:rsidR="00BC1C14">
        <w:rPr>
          <w:rFonts w:ascii="Times New Roman" w:eastAsia="Calibri" w:hAnsi="Times New Roman" w:cs="Times New Roman"/>
          <w:b/>
          <w:i/>
          <w:sz w:val="24"/>
          <w:szCs w:val="24"/>
        </w:rPr>
        <w:t>3</w:t>
      </w:r>
      <w:r w:rsidRPr="00830409">
        <w:rPr>
          <w:rFonts w:ascii="Times New Roman" w:eastAsia="Calibri" w:hAnsi="Times New Roman" w:cs="Times New Roman"/>
          <w:b/>
          <w:i/>
          <w:sz w:val="24"/>
          <w:szCs w:val="24"/>
        </w:rPr>
        <w:t>) z Sesji Rady Powiatu w Gołdapi</w:t>
      </w:r>
    </w:p>
    <w:p w14:paraId="1EF60EF8" w14:textId="27B2F62C" w:rsidR="00E77947" w:rsidRPr="00830409" w:rsidRDefault="00E77947" w:rsidP="00A516DF">
      <w:pPr>
        <w:keepNext/>
        <w:widowControl w:val="0"/>
        <w:adjustRightInd w:val="0"/>
        <w:spacing w:after="0" w:line="360" w:lineRule="auto"/>
        <w:jc w:val="center"/>
        <w:outlineLvl w:val="2"/>
        <w:rPr>
          <w:rFonts w:ascii="Times New Roman" w:eastAsia="Calibri" w:hAnsi="Times New Roman" w:cs="Times New Roman"/>
          <w:b/>
          <w:i/>
          <w:sz w:val="24"/>
          <w:szCs w:val="24"/>
        </w:rPr>
      </w:pPr>
      <w:r w:rsidRPr="00830409">
        <w:rPr>
          <w:rFonts w:ascii="Times New Roman" w:eastAsia="Calibri" w:hAnsi="Times New Roman" w:cs="Times New Roman"/>
          <w:b/>
          <w:i/>
          <w:sz w:val="24"/>
          <w:szCs w:val="24"/>
        </w:rPr>
        <w:t xml:space="preserve">w dniu </w:t>
      </w:r>
      <w:r w:rsidR="00BC1C14">
        <w:rPr>
          <w:rFonts w:ascii="Times New Roman" w:eastAsia="Calibri" w:hAnsi="Times New Roman" w:cs="Times New Roman"/>
          <w:b/>
          <w:i/>
          <w:sz w:val="24"/>
          <w:szCs w:val="24"/>
        </w:rPr>
        <w:t>16</w:t>
      </w:r>
      <w:r w:rsidRPr="00830409">
        <w:rPr>
          <w:rFonts w:ascii="Times New Roman" w:eastAsia="Calibri" w:hAnsi="Times New Roman" w:cs="Times New Roman"/>
          <w:b/>
          <w:i/>
          <w:sz w:val="24"/>
          <w:szCs w:val="24"/>
        </w:rPr>
        <w:t xml:space="preserve"> </w:t>
      </w:r>
      <w:r w:rsidR="00BC1C14">
        <w:rPr>
          <w:rFonts w:ascii="Times New Roman" w:eastAsia="Calibri" w:hAnsi="Times New Roman" w:cs="Times New Roman"/>
          <w:b/>
          <w:i/>
          <w:sz w:val="24"/>
          <w:szCs w:val="24"/>
        </w:rPr>
        <w:t>lipca</w:t>
      </w:r>
      <w:r w:rsidRPr="00830409">
        <w:rPr>
          <w:rFonts w:ascii="Times New Roman" w:eastAsia="Calibri" w:hAnsi="Times New Roman" w:cs="Times New Roman"/>
          <w:b/>
          <w:i/>
          <w:sz w:val="24"/>
          <w:szCs w:val="24"/>
        </w:rPr>
        <w:t xml:space="preserve"> 202</w:t>
      </w:r>
      <w:r w:rsidR="002C70AB">
        <w:rPr>
          <w:rFonts w:ascii="Times New Roman" w:eastAsia="Calibri" w:hAnsi="Times New Roman" w:cs="Times New Roman"/>
          <w:b/>
          <w:i/>
          <w:sz w:val="24"/>
          <w:szCs w:val="24"/>
        </w:rPr>
        <w:t>6</w:t>
      </w:r>
      <w:r w:rsidRPr="00830409">
        <w:rPr>
          <w:rFonts w:ascii="Times New Roman" w:eastAsia="Calibri" w:hAnsi="Times New Roman" w:cs="Times New Roman"/>
          <w:b/>
          <w:i/>
          <w:sz w:val="24"/>
          <w:szCs w:val="24"/>
        </w:rPr>
        <w:t xml:space="preserve"> r.</w:t>
      </w:r>
    </w:p>
    <w:p w14:paraId="60A8F2E5" w14:textId="77777777" w:rsidR="00E77947" w:rsidRPr="00830409" w:rsidRDefault="00E77947" w:rsidP="00830409">
      <w:pPr>
        <w:keepNext/>
        <w:widowControl w:val="0"/>
        <w:adjustRightInd w:val="0"/>
        <w:spacing w:after="0" w:line="360" w:lineRule="auto"/>
        <w:ind w:left="6372" w:firstLine="708"/>
        <w:jc w:val="both"/>
        <w:outlineLvl w:val="2"/>
        <w:rPr>
          <w:rFonts w:ascii="Times New Roman" w:eastAsiaTheme="minorEastAsia" w:hAnsi="Times New Roman" w:cs="Times New Roman"/>
          <w:sz w:val="24"/>
          <w:szCs w:val="24"/>
        </w:rPr>
      </w:pPr>
    </w:p>
    <w:p w14:paraId="4C7B1AE0" w14:textId="6AF00E82" w:rsidR="00E77947" w:rsidRPr="00830409" w:rsidRDefault="00E77947" w:rsidP="00830409">
      <w:pPr>
        <w:keepNext/>
        <w:widowControl w:val="0"/>
        <w:adjustRightInd w:val="0"/>
        <w:spacing w:after="0" w:line="360" w:lineRule="auto"/>
        <w:ind w:left="6372" w:firstLine="708"/>
        <w:jc w:val="both"/>
        <w:outlineLvl w:val="2"/>
        <w:rPr>
          <w:rFonts w:ascii="Times New Roman" w:eastAsia="Calibri" w:hAnsi="Times New Roman" w:cs="Times New Roman"/>
          <w:b/>
          <w:i/>
          <w:sz w:val="24"/>
          <w:szCs w:val="24"/>
          <w:vertAlign w:val="superscript"/>
        </w:rPr>
      </w:pPr>
      <w:r w:rsidRPr="00830409">
        <w:rPr>
          <w:rFonts w:ascii="Times New Roman" w:eastAsia="Calibri" w:hAnsi="Times New Roman" w:cs="Times New Roman"/>
          <w:b/>
          <w:i/>
          <w:sz w:val="24"/>
          <w:szCs w:val="24"/>
        </w:rPr>
        <w:t>w godz.1</w:t>
      </w:r>
      <w:r w:rsidR="002C70AB">
        <w:rPr>
          <w:rFonts w:ascii="Times New Roman" w:eastAsia="Calibri" w:hAnsi="Times New Roman" w:cs="Times New Roman"/>
          <w:b/>
          <w:i/>
          <w:sz w:val="24"/>
          <w:szCs w:val="24"/>
        </w:rPr>
        <w:t>5</w:t>
      </w:r>
      <w:r w:rsidR="00BC1C14">
        <w:rPr>
          <w:rFonts w:ascii="Times New Roman" w:eastAsia="Calibri" w:hAnsi="Times New Roman" w:cs="Times New Roman"/>
          <w:b/>
          <w:i/>
          <w:sz w:val="24"/>
          <w:szCs w:val="24"/>
          <w:vertAlign w:val="superscript"/>
        </w:rPr>
        <w:t>16</w:t>
      </w:r>
      <w:r w:rsidRPr="00830409">
        <w:rPr>
          <w:rFonts w:ascii="Times New Roman" w:eastAsia="Calibri" w:hAnsi="Times New Roman" w:cs="Times New Roman"/>
          <w:b/>
          <w:i/>
          <w:sz w:val="24"/>
          <w:szCs w:val="24"/>
        </w:rPr>
        <w:t>-1</w:t>
      </w:r>
      <w:r w:rsidR="00BC1C14">
        <w:rPr>
          <w:rFonts w:ascii="Times New Roman" w:eastAsia="Calibri" w:hAnsi="Times New Roman" w:cs="Times New Roman"/>
          <w:b/>
          <w:i/>
          <w:sz w:val="24"/>
          <w:szCs w:val="24"/>
        </w:rPr>
        <w:t>5</w:t>
      </w:r>
      <w:r w:rsidR="00BC1C14">
        <w:rPr>
          <w:rFonts w:ascii="Times New Roman" w:eastAsia="Calibri" w:hAnsi="Times New Roman" w:cs="Times New Roman"/>
          <w:b/>
          <w:i/>
          <w:sz w:val="24"/>
          <w:szCs w:val="24"/>
          <w:vertAlign w:val="superscript"/>
        </w:rPr>
        <w:t>44</w:t>
      </w:r>
    </w:p>
    <w:p w14:paraId="29C2DB7E" w14:textId="26048747" w:rsidR="00E77947" w:rsidRPr="00830409" w:rsidRDefault="000F4CF5"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W posiedzeniu wzięło udział 1</w:t>
      </w:r>
      <w:r w:rsidR="00BC1C14">
        <w:rPr>
          <w:rFonts w:ascii="Times New Roman" w:hAnsi="Times New Roman" w:cs="Times New Roman"/>
          <w:sz w:val="24"/>
          <w:szCs w:val="24"/>
        </w:rPr>
        <w:t>4</w:t>
      </w:r>
      <w:r w:rsidRPr="00830409">
        <w:rPr>
          <w:rFonts w:ascii="Times New Roman" w:hAnsi="Times New Roman" w:cs="Times New Roman"/>
          <w:sz w:val="24"/>
          <w:szCs w:val="24"/>
        </w:rPr>
        <w:t xml:space="preserve"> </w:t>
      </w:r>
      <w:r w:rsidR="00E77947" w:rsidRPr="00830409">
        <w:rPr>
          <w:rFonts w:ascii="Times New Roman" w:hAnsi="Times New Roman" w:cs="Times New Roman"/>
          <w:sz w:val="24"/>
          <w:szCs w:val="24"/>
        </w:rPr>
        <w:t>członków</w:t>
      </w:r>
    </w:p>
    <w:p w14:paraId="336B3BA1"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Władysław Biłas</w:t>
      </w:r>
    </w:p>
    <w:p w14:paraId="33DB5493"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Andrzej Ciołek</w:t>
      </w:r>
    </w:p>
    <w:p w14:paraId="00485104" w14:textId="77777777" w:rsidR="00E77947" w:rsidRPr="002C70AB" w:rsidRDefault="00E77947" w:rsidP="00830409">
      <w:pPr>
        <w:numPr>
          <w:ilvl w:val="0"/>
          <w:numId w:val="1"/>
        </w:numPr>
        <w:spacing w:after="0" w:line="360" w:lineRule="auto"/>
        <w:jc w:val="both"/>
        <w:rPr>
          <w:rFonts w:ascii="Times New Roman" w:hAnsi="Times New Roman" w:cs="Times New Roman"/>
          <w:sz w:val="24"/>
          <w:szCs w:val="24"/>
        </w:rPr>
      </w:pPr>
      <w:r w:rsidRPr="002C70AB">
        <w:rPr>
          <w:rFonts w:ascii="Times New Roman" w:hAnsi="Times New Roman" w:cs="Times New Roman"/>
          <w:sz w:val="24"/>
          <w:szCs w:val="24"/>
        </w:rPr>
        <w:t>Paweł Artur Czyż</w:t>
      </w:r>
    </w:p>
    <w:p w14:paraId="7158B01C"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 xml:space="preserve">Jarosław Wiktor </w:t>
      </w:r>
      <w:proofErr w:type="spellStart"/>
      <w:r w:rsidRPr="00BC1C14">
        <w:rPr>
          <w:rFonts w:ascii="Times New Roman" w:hAnsi="Times New Roman" w:cs="Times New Roman"/>
          <w:sz w:val="24"/>
          <w:szCs w:val="24"/>
        </w:rPr>
        <w:t>Dzienis</w:t>
      </w:r>
      <w:proofErr w:type="spellEnd"/>
    </w:p>
    <w:p w14:paraId="72692213"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Krzysztof Tomasz Kazaniecki</w:t>
      </w:r>
    </w:p>
    <w:p w14:paraId="464D1D86"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Anna Anetta Kozioł</w:t>
      </w:r>
    </w:p>
    <w:p w14:paraId="177289CE" w14:textId="77777777" w:rsidR="00E77947" w:rsidRPr="00BC1C14" w:rsidRDefault="00E77947" w:rsidP="00830409">
      <w:pPr>
        <w:numPr>
          <w:ilvl w:val="0"/>
          <w:numId w:val="1"/>
        </w:numPr>
        <w:spacing w:after="0" w:line="360" w:lineRule="auto"/>
        <w:jc w:val="both"/>
        <w:rPr>
          <w:rFonts w:ascii="Times New Roman" w:hAnsi="Times New Roman" w:cs="Times New Roman"/>
          <w:strike/>
          <w:sz w:val="24"/>
          <w:szCs w:val="24"/>
        </w:rPr>
      </w:pPr>
      <w:r w:rsidRPr="00BC1C14">
        <w:rPr>
          <w:rFonts w:ascii="Times New Roman" w:hAnsi="Times New Roman" w:cs="Times New Roman"/>
          <w:strike/>
          <w:sz w:val="24"/>
          <w:szCs w:val="24"/>
        </w:rPr>
        <w:t>Małgorzata Marianna Kuliś</w:t>
      </w:r>
    </w:p>
    <w:p w14:paraId="201D5B6F"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Piotr </w:t>
      </w:r>
      <w:proofErr w:type="spellStart"/>
      <w:r w:rsidRPr="00830409">
        <w:rPr>
          <w:rFonts w:ascii="Times New Roman" w:hAnsi="Times New Roman" w:cs="Times New Roman"/>
          <w:sz w:val="24"/>
          <w:szCs w:val="24"/>
        </w:rPr>
        <w:t>Mościński</w:t>
      </w:r>
      <w:proofErr w:type="spellEnd"/>
    </w:p>
    <w:p w14:paraId="214982A0"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Piotr Rant</w:t>
      </w:r>
    </w:p>
    <w:p w14:paraId="1C24EAAD"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 xml:space="preserve">Grażyna Barbara </w:t>
      </w:r>
      <w:proofErr w:type="spellStart"/>
      <w:r w:rsidRPr="00BC1C14">
        <w:rPr>
          <w:rFonts w:ascii="Times New Roman" w:hAnsi="Times New Roman" w:cs="Times New Roman"/>
          <w:sz w:val="24"/>
          <w:szCs w:val="24"/>
        </w:rPr>
        <w:t>Senda</w:t>
      </w:r>
      <w:proofErr w:type="spellEnd"/>
    </w:p>
    <w:p w14:paraId="4F4BAB50"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 xml:space="preserve">Anna </w:t>
      </w:r>
      <w:proofErr w:type="spellStart"/>
      <w:r w:rsidRPr="00BC1C14">
        <w:rPr>
          <w:rFonts w:ascii="Times New Roman" w:hAnsi="Times New Roman" w:cs="Times New Roman"/>
          <w:sz w:val="24"/>
          <w:szCs w:val="24"/>
        </w:rPr>
        <w:t>Staroszczuk</w:t>
      </w:r>
      <w:proofErr w:type="spellEnd"/>
    </w:p>
    <w:p w14:paraId="24F80C4F" w14:textId="77777777" w:rsidR="00E77947" w:rsidRPr="00BC1C14" w:rsidRDefault="00E77947" w:rsidP="00830409">
      <w:pPr>
        <w:numPr>
          <w:ilvl w:val="0"/>
          <w:numId w:val="1"/>
        </w:numPr>
        <w:spacing w:after="0" w:line="360" w:lineRule="auto"/>
        <w:jc w:val="both"/>
        <w:rPr>
          <w:rFonts w:ascii="Times New Roman" w:hAnsi="Times New Roman" w:cs="Times New Roman"/>
          <w:sz w:val="24"/>
          <w:szCs w:val="24"/>
        </w:rPr>
      </w:pPr>
      <w:r w:rsidRPr="00BC1C14">
        <w:rPr>
          <w:rFonts w:ascii="Times New Roman" w:hAnsi="Times New Roman" w:cs="Times New Roman"/>
          <w:sz w:val="24"/>
          <w:szCs w:val="24"/>
        </w:rPr>
        <w:t>Jarosław Walc</w:t>
      </w:r>
    </w:p>
    <w:p w14:paraId="5AFCE9EC"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Marzanna Marianna Wardziejewska</w:t>
      </w:r>
    </w:p>
    <w:p w14:paraId="33A6D78E"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Stanisław Wójtowicz</w:t>
      </w:r>
    </w:p>
    <w:p w14:paraId="22A82DBE" w14:textId="77777777" w:rsidR="00E77947" w:rsidRPr="002C70AB" w:rsidRDefault="00E77947" w:rsidP="00830409">
      <w:pPr>
        <w:numPr>
          <w:ilvl w:val="0"/>
          <w:numId w:val="1"/>
        </w:numPr>
        <w:spacing w:after="0" w:line="360" w:lineRule="auto"/>
        <w:jc w:val="both"/>
        <w:rPr>
          <w:rFonts w:ascii="Times New Roman" w:hAnsi="Times New Roman" w:cs="Times New Roman"/>
          <w:sz w:val="24"/>
          <w:szCs w:val="24"/>
        </w:rPr>
      </w:pPr>
      <w:r w:rsidRPr="002C70AB">
        <w:rPr>
          <w:rFonts w:ascii="Times New Roman" w:hAnsi="Times New Roman" w:cs="Times New Roman"/>
          <w:sz w:val="24"/>
          <w:szCs w:val="24"/>
        </w:rPr>
        <w:t xml:space="preserve">Anna </w:t>
      </w:r>
      <w:proofErr w:type="spellStart"/>
      <w:r w:rsidRPr="002C70AB">
        <w:rPr>
          <w:rFonts w:ascii="Times New Roman" w:hAnsi="Times New Roman" w:cs="Times New Roman"/>
          <w:sz w:val="24"/>
          <w:szCs w:val="24"/>
        </w:rPr>
        <w:t>Zyborowicz</w:t>
      </w:r>
      <w:proofErr w:type="spellEnd"/>
    </w:p>
    <w:p w14:paraId="28EF8C9E" w14:textId="77777777" w:rsidR="00E77947" w:rsidRPr="00830409" w:rsidRDefault="00E77947" w:rsidP="00830409">
      <w:pPr>
        <w:spacing w:after="0" w:line="360" w:lineRule="auto"/>
        <w:jc w:val="both"/>
        <w:rPr>
          <w:rFonts w:ascii="Times New Roman" w:hAnsi="Times New Roman" w:cs="Times New Roman"/>
          <w:b/>
          <w:sz w:val="24"/>
          <w:szCs w:val="24"/>
        </w:rPr>
      </w:pPr>
    </w:p>
    <w:p w14:paraId="08F264E4" w14:textId="77777777" w:rsidR="00E77947" w:rsidRPr="00830409" w:rsidRDefault="00E77947"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 1</w:t>
      </w:r>
    </w:p>
    <w:p w14:paraId="2B6E39B5" w14:textId="7213B52A" w:rsidR="00616812" w:rsidRDefault="00616812" w:rsidP="00DC19D8">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Przewodniczący Rady Powiatu Pan Piotr Rant przeprosił za opóźnienie rozpoczęcia obrad, wyjaśniając, że było ono spowodowane przedłużeniem posiedzenia Komisji.</w:t>
      </w:r>
    </w:p>
    <w:p w14:paraId="657BAEB4" w14:textId="77777777" w:rsidR="00616812" w:rsidRDefault="00616812" w:rsidP="00DC19D8">
      <w:pPr>
        <w:spacing w:after="0" w:line="360" w:lineRule="auto"/>
        <w:jc w:val="both"/>
        <w:rPr>
          <w:rFonts w:ascii="Times New Roman" w:hAnsi="Times New Roman" w:cs="Times New Roman"/>
          <w:sz w:val="24"/>
          <w:szCs w:val="24"/>
        </w:rPr>
      </w:pPr>
    </w:p>
    <w:p w14:paraId="65A5A5F0" w14:textId="3EA89C29" w:rsidR="00DC19D8" w:rsidRPr="009F3C45" w:rsidRDefault="00DC19D8" w:rsidP="00DC19D8">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Pr>
          <w:rFonts w:ascii="Times New Roman" w:hAnsi="Times New Roman" w:cs="Times New Roman"/>
          <w:sz w:val="24"/>
          <w:szCs w:val="24"/>
        </w:rPr>
        <w:br/>
      </w:r>
      <w:r w:rsidRPr="009F3C45">
        <w:rPr>
          <w:rFonts w:ascii="Times New Roman" w:hAnsi="Times New Roman" w:cs="Times New Roman"/>
          <w:sz w:val="24"/>
          <w:szCs w:val="24"/>
        </w:rPr>
        <w:t xml:space="preserve">się Państwo na publikację swojego wizerunku i głosu. Transmisja na żywo z obrad dostępna jest w sieci internetowej na portalu </w:t>
      </w:r>
      <w:proofErr w:type="spellStart"/>
      <w:r w:rsidRPr="009F3C45">
        <w:rPr>
          <w:rFonts w:ascii="Times New Roman" w:hAnsi="Times New Roman" w:cs="Times New Roman"/>
          <w:sz w:val="24"/>
          <w:szCs w:val="24"/>
        </w:rPr>
        <w:t>eSesja</w:t>
      </w:r>
      <w:proofErr w:type="spellEnd"/>
      <w:r w:rsidRPr="009F3C45">
        <w:rPr>
          <w:rFonts w:ascii="Times New Roman" w:hAnsi="Times New Roman" w:cs="Times New Roman"/>
          <w:sz w:val="24"/>
          <w:szCs w:val="24"/>
        </w:rPr>
        <w:t>.</w:t>
      </w:r>
    </w:p>
    <w:p w14:paraId="1EDBD73C" w14:textId="77777777" w:rsidR="00DC19D8" w:rsidRPr="009F3C45" w:rsidRDefault="00DC19D8" w:rsidP="00DC19D8">
      <w:pPr>
        <w:spacing w:after="0" w:line="360" w:lineRule="auto"/>
        <w:jc w:val="both"/>
        <w:rPr>
          <w:rFonts w:ascii="Times New Roman" w:hAnsi="Times New Roman" w:cs="Times New Roman"/>
          <w:sz w:val="24"/>
          <w:szCs w:val="24"/>
        </w:rPr>
      </w:pPr>
    </w:p>
    <w:p w14:paraId="72DCD39D" w14:textId="4886EA24" w:rsidR="00DC19D8" w:rsidRPr="00EC66D5" w:rsidRDefault="00DC19D8" w:rsidP="00DC19D8">
      <w:pPr>
        <w:suppressAutoHyphens/>
        <w:spacing w:after="0" w:line="360" w:lineRule="auto"/>
        <w:jc w:val="both"/>
        <w:rPr>
          <w:b/>
          <w:bCs/>
          <w:color w:val="000000" w:themeColor="text1"/>
          <w:sz w:val="24"/>
          <w:szCs w:val="24"/>
        </w:rPr>
      </w:pPr>
      <w:r w:rsidRPr="00A22549">
        <w:rPr>
          <w:rFonts w:ascii="Times New Roman" w:hAnsi="Times New Roman" w:cs="Times New Roman"/>
          <w:color w:val="000000" w:themeColor="text1"/>
          <w:sz w:val="24"/>
          <w:szCs w:val="24"/>
        </w:rPr>
        <w:t>Przywitał przybyłych na Sesję Radnych Rady Powiatu oraz przybyłych na sesję gości, sekretarz powiatu Annę Makowską</w:t>
      </w:r>
      <w:r w:rsidR="00616812" w:rsidRPr="00616812">
        <w:rPr>
          <w:rFonts w:ascii="Times New Roman" w:hAnsi="Times New Roman" w:cs="Times New Roman"/>
          <w:sz w:val="24"/>
          <w:szCs w:val="24"/>
        </w:rPr>
        <w:t>, pracowników Starostwa Powiatowego oraz mieszkańców śledzących obrady w trybie online.</w:t>
      </w:r>
      <w:r w:rsidRPr="00A22549">
        <w:rPr>
          <w:rFonts w:ascii="Times New Roman" w:hAnsi="Times New Roman" w:cs="Times New Roman"/>
          <w:color w:val="000000" w:themeColor="text1"/>
          <w:sz w:val="24"/>
          <w:szCs w:val="24"/>
        </w:rPr>
        <w:t xml:space="preserve"> i otworzył obrady </w:t>
      </w:r>
      <w:r>
        <w:rPr>
          <w:rFonts w:ascii="Times New Roman" w:hAnsi="Times New Roman" w:cs="Times New Roman"/>
          <w:color w:val="000000" w:themeColor="text1"/>
          <w:sz w:val="24"/>
          <w:szCs w:val="24"/>
        </w:rPr>
        <w:t>X</w:t>
      </w:r>
      <w:r w:rsidRPr="00A22549">
        <w:rPr>
          <w:rFonts w:ascii="Times New Roman" w:hAnsi="Times New Roman" w:cs="Times New Roman"/>
          <w:color w:val="000000" w:themeColor="text1"/>
          <w:sz w:val="24"/>
          <w:szCs w:val="24"/>
        </w:rPr>
        <w:t>X</w:t>
      </w:r>
      <w:r>
        <w:rPr>
          <w:rFonts w:ascii="Times New Roman" w:hAnsi="Times New Roman" w:cs="Times New Roman"/>
          <w:color w:val="000000" w:themeColor="text1"/>
          <w:sz w:val="24"/>
          <w:szCs w:val="24"/>
        </w:rPr>
        <w:t>XI</w:t>
      </w:r>
      <w:r w:rsidR="00BC1C14">
        <w:rPr>
          <w:rFonts w:ascii="Times New Roman" w:hAnsi="Times New Roman" w:cs="Times New Roman"/>
          <w:color w:val="000000" w:themeColor="text1"/>
          <w:sz w:val="24"/>
          <w:szCs w:val="24"/>
        </w:rPr>
        <w:t>II</w:t>
      </w:r>
      <w:r w:rsidRPr="00A225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3</w:t>
      </w:r>
      <w:r w:rsidR="00BC1C14">
        <w:rPr>
          <w:rFonts w:ascii="Times New Roman" w:hAnsi="Times New Roman" w:cs="Times New Roman"/>
          <w:color w:val="000000" w:themeColor="text1"/>
          <w:sz w:val="24"/>
          <w:szCs w:val="24"/>
        </w:rPr>
        <w:t>3</w:t>
      </w:r>
      <w:r w:rsidRPr="00A22549">
        <w:rPr>
          <w:rFonts w:ascii="Times New Roman" w:hAnsi="Times New Roman" w:cs="Times New Roman"/>
          <w:color w:val="000000" w:themeColor="text1"/>
          <w:sz w:val="24"/>
          <w:szCs w:val="24"/>
        </w:rPr>
        <w:t xml:space="preserve">) Sesji Rady Powiatu. Stwierdził quorum pozwalające na podejmowanie prawomocnych uchwał i przyjmowanie </w:t>
      </w:r>
      <w:r w:rsidRPr="00A22549">
        <w:rPr>
          <w:rFonts w:ascii="Times New Roman" w:hAnsi="Times New Roman" w:cs="Times New Roman"/>
          <w:color w:val="000000" w:themeColor="text1"/>
          <w:sz w:val="24"/>
          <w:szCs w:val="24"/>
        </w:rPr>
        <w:lastRenderedPageBreak/>
        <w:t>sprawozdań: na Radnych stanowiących ustawowy skład Rady obecnych jest 1</w:t>
      </w:r>
      <w:r w:rsidR="00844D48">
        <w:rPr>
          <w:rFonts w:ascii="Times New Roman" w:hAnsi="Times New Roman" w:cs="Times New Roman"/>
          <w:color w:val="000000" w:themeColor="text1"/>
          <w:sz w:val="24"/>
          <w:szCs w:val="24"/>
        </w:rPr>
        <w:t>4</w:t>
      </w:r>
      <w:r w:rsidRPr="00A22549">
        <w:rPr>
          <w:rFonts w:ascii="Times New Roman" w:hAnsi="Times New Roman" w:cs="Times New Roman"/>
          <w:color w:val="000000" w:themeColor="text1"/>
          <w:sz w:val="24"/>
          <w:szCs w:val="24"/>
        </w:rPr>
        <w:t xml:space="preserve"> Radny</w:t>
      </w:r>
      <w:r w:rsidRPr="00616812">
        <w:rPr>
          <w:rFonts w:ascii="Times New Roman" w:hAnsi="Times New Roman" w:cs="Times New Roman"/>
          <w:sz w:val="24"/>
          <w:szCs w:val="24"/>
        </w:rPr>
        <w:t>ch</w:t>
      </w:r>
      <w:r w:rsidRPr="00616812">
        <w:rPr>
          <w:b/>
          <w:bCs/>
          <w:sz w:val="24"/>
          <w:szCs w:val="24"/>
        </w:rPr>
        <w:t xml:space="preserve"> </w:t>
      </w:r>
      <w:r w:rsidRPr="003E7EF9">
        <w:rPr>
          <w:rFonts w:ascii="Times New Roman" w:hAnsi="Times New Roman" w:cs="Times New Roman"/>
          <w:i/>
          <w:sz w:val="20"/>
          <w:szCs w:val="20"/>
        </w:rPr>
        <w:t>/lista obecności w załączeniu – zał. nr 1 do protokołu</w:t>
      </w:r>
      <w:r w:rsidRPr="00EC66D5">
        <w:rPr>
          <w:rFonts w:ascii="Times New Roman" w:hAnsi="Times New Roman" w:cs="Times New Roman"/>
          <w:i/>
          <w:color w:val="000000" w:themeColor="text1"/>
          <w:sz w:val="20"/>
          <w:szCs w:val="20"/>
        </w:rPr>
        <w:t>/.</w:t>
      </w:r>
    </w:p>
    <w:p w14:paraId="3100A379" w14:textId="77777777" w:rsidR="00844D48" w:rsidRDefault="00844D48" w:rsidP="00830409">
      <w:pPr>
        <w:spacing w:after="0" w:line="360" w:lineRule="auto"/>
        <w:jc w:val="both"/>
        <w:rPr>
          <w:rFonts w:ascii="Times New Roman" w:hAnsi="Times New Roman" w:cs="Times New Roman"/>
          <w:b/>
          <w:sz w:val="24"/>
          <w:szCs w:val="24"/>
        </w:rPr>
      </w:pPr>
    </w:p>
    <w:p w14:paraId="394B00B8" w14:textId="3FF83B1D" w:rsidR="006B1A1A" w:rsidRPr="00830409"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w:t>
      </w:r>
      <w:r w:rsidR="00830409">
        <w:rPr>
          <w:rFonts w:ascii="Times New Roman" w:hAnsi="Times New Roman" w:cs="Times New Roman"/>
          <w:b/>
          <w:sz w:val="24"/>
          <w:szCs w:val="24"/>
        </w:rPr>
        <w:t xml:space="preserve"> </w:t>
      </w:r>
      <w:r w:rsidRPr="00830409">
        <w:rPr>
          <w:rFonts w:ascii="Times New Roman" w:hAnsi="Times New Roman" w:cs="Times New Roman"/>
          <w:b/>
          <w:sz w:val="24"/>
          <w:szCs w:val="24"/>
        </w:rPr>
        <w:t>2</w:t>
      </w:r>
    </w:p>
    <w:p w14:paraId="0D676558" w14:textId="77777777" w:rsidR="00077812" w:rsidRPr="00830409"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przedstawił proponowany porządek obrad </w:t>
      </w:r>
      <w:r w:rsidRPr="00830409">
        <w:rPr>
          <w:rFonts w:ascii="Times New Roman" w:hAnsi="Times New Roman" w:cs="Times New Roman"/>
          <w:i/>
          <w:sz w:val="20"/>
          <w:szCs w:val="20"/>
        </w:rPr>
        <w:t>/porządek obrad w załączeniu- zał. nr 2 do protokołu/.</w:t>
      </w:r>
    </w:p>
    <w:p w14:paraId="52A793EB" w14:textId="181185A9" w:rsidR="006B1A1A"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w:t>
      </w:r>
      <w:r w:rsidR="00DC19D8" w:rsidRPr="00830409">
        <w:rPr>
          <w:rFonts w:ascii="Times New Roman" w:hAnsi="Times New Roman" w:cs="Times New Roman"/>
          <w:sz w:val="24"/>
          <w:szCs w:val="24"/>
        </w:rPr>
        <w:t>zapytał,</w:t>
      </w:r>
      <w:r w:rsidRPr="00830409">
        <w:rPr>
          <w:rFonts w:ascii="Times New Roman" w:hAnsi="Times New Roman" w:cs="Times New Roman"/>
          <w:sz w:val="24"/>
          <w:szCs w:val="24"/>
        </w:rPr>
        <w:t xml:space="preserve"> czy są jakieś uwagi do porządku obrad.</w:t>
      </w:r>
    </w:p>
    <w:p w14:paraId="2D3E9F37" w14:textId="77777777" w:rsidR="00830409" w:rsidRPr="00830409" w:rsidRDefault="00830409" w:rsidP="00830409">
      <w:pPr>
        <w:spacing w:after="0" w:line="360" w:lineRule="auto"/>
        <w:jc w:val="both"/>
        <w:rPr>
          <w:rFonts w:ascii="Times New Roman" w:hAnsi="Times New Roman" w:cs="Times New Roman"/>
          <w:sz w:val="24"/>
          <w:szCs w:val="24"/>
        </w:rPr>
      </w:pPr>
    </w:p>
    <w:p w14:paraId="01E28BFF" w14:textId="566ED127" w:rsidR="00077812"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Uwag nie zgłoszono.</w:t>
      </w:r>
    </w:p>
    <w:p w14:paraId="559E09DC" w14:textId="77777777" w:rsidR="00830409" w:rsidRPr="00830409" w:rsidRDefault="00830409" w:rsidP="00830409">
      <w:pPr>
        <w:spacing w:after="0" w:line="360" w:lineRule="auto"/>
        <w:jc w:val="both"/>
        <w:rPr>
          <w:rFonts w:ascii="Times New Roman" w:hAnsi="Times New Roman" w:cs="Times New Roman"/>
          <w:sz w:val="24"/>
          <w:szCs w:val="24"/>
        </w:rPr>
      </w:pPr>
    </w:p>
    <w:p w14:paraId="6B215F25" w14:textId="2AED278C" w:rsidR="00077812" w:rsidRPr="00830409"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przeszedł do realizacji kolejnego punktu.</w:t>
      </w:r>
    </w:p>
    <w:p w14:paraId="7A4C0068" w14:textId="77777777" w:rsidR="00077812" w:rsidRPr="00830409" w:rsidRDefault="00077812" w:rsidP="00830409">
      <w:pPr>
        <w:spacing w:after="0" w:line="360" w:lineRule="auto"/>
        <w:jc w:val="both"/>
        <w:rPr>
          <w:rFonts w:ascii="Times New Roman" w:hAnsi="Times New Roman" w:cs="Times New Roman"/>
          <w:sz w:val="24"/>
          <w:szCs w:val="24"/>
        </w:rPr>
      </w:pPr>
    </w:p>
    <w:p w14:paraId="083991FC" w14:textId="50583AD1" w:rsidR="00F277C6" w:rsidRDefault="006B1A1A" w:rsidP="00F277C6">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w:t>
      </w:r>
      <w:r w:rsidR="00830409">
        <w:rPr>
          <w:rFonts w:ascii="Times New Roman" w:hAnsi="Times New Roman" w:cs="Times New Roman"/>
          <w:b/>
          <w:sz w:val="24"/>
          <w:szCs w:val="24"/>
        </w:rPr>
        <w:t xml:space="preserve"> </w:t>
      </w:r>
      <w:r w:rsidRPr="00830409">
        <w:rPr>
          <w:rFonts w:ascii="Times New Roman" w:hAnsi="Times New Roman" w:cs="Times New Roman"/>
          <w:b/>
          <w:sz w:val="24"/>
          <w:szCs w:val="24"/>
        </w:rPr>
        <w:t>3</w:t>
      </w:r>
      <w:r w:rsidR="00BC1C14">
        <w:rPr>
          <w:rFonts w:ascii="Times New Roman" w:hAnsi="Times New Roman" w:cs="Times New Roman"/>
          <w:b/>
          <w:sz w:val="24"/>
          <w:szCs w:val="24"/>
        </w:rPr>
        <w:t>a</w:t>
      </w:r>
    </w:p>
    <w:p w14:paraId="23A23675" w14:textId="6CB34DB6" w:rsidR="00F277C6" w:rsidRDefault="00BC1C14" w:rsidP="00F277C6">
      <w:pPr>
        <w:spacing w:after="0" w:line="360" w:lineRule="auto"/>
        <w:jc w:val="both"/>
        <w:rPr>
          <w:rFonts w:ascii="Times New Roman" w:hAnsi="Times New Roman" w:cs="Times New Roman"/>
          <w:sz w:val="24"/>
          <w:szCs w:val="24"/>
        </w:rPr>
      </w:pPr>
      <w:r w:rsidRPr="005654B3">
        <w:rPr>
          <w:rFonts w:ascii="Times New Roman" w:hAnsi="Times New Roman" w:cs="Times New Roman"/>
          <w:sz w:val="24"/>
          <w:szCs w:val="24"/>
        </w:rPr>
        <w:t xml:space="preserve">Zastępca Głównego Księgowego Pani Beata Chełska </w:t>
      </w:r>
      <w:r w:rsidR="00F277C6">
        <w:rPr>
          <w:rFonts w:ascii="Times New Roman" w:hAnsi="Times New Roman" w:cs="Times New Roman"/>
          <w:sz w:val="24"/>
          <w:szCs w:val="24"/>
        </w:rPr>
        <w:t xml:space="preserve">przedstawiła projekt uchwały Rady Powiatu w sprawie zmian budżetu za 2026 rok </w:t>
      </w:r>
      <w:r w:rsidR="00F277C6" w:rsidRPr="00656EDB">
        <w:rPr>
          <w:rFonts w:ascii="Times New Roman" w:hAnsi="Times New Roman" w:cs="Times New Roman"/>
          <w:i/>
          <w:sz w:val="20"/>
          <w:szCs w:val="24"/>
        </w:rPr>
        <w:t xml:space="preserve">/uchwała w załączeniu- zał. nr </w:t>
      </w:r>
      <w:r>
        <w:rPr>
          <w:rFonts w:ascii="Times New Roman" w:hAnsi="Times New Roman" w:cs="Times New Roman"/>
          <w:i/>
          <w:sz w:val="20"/>
          <w:szCs w:val="24"/>
        </w:rPr>
        <w:t>3</w:t>
      </w:r>
      <w:r w:rsidR="00F277C6" w:rsidRPr="00656EDB">
        <w:rPr>
          <w:rFonts w:ascii="Times New Roman" w:hAnsi="Times New Roman" w:cs="Times New Roman"/>
          <w:i/>
          <w:sz w:val="20"/>
          <w:szCs w:val="24"/>
        </w:rPr>
        <w:t xml:space="preserve"> do </w:t>
      </w:r>
      <w:r w:rsidR="00B438AC" w:rsidRPr="00656EDB">
        <w:rPr>
          <w:rFonts w:ascii="Times New Roman" w:hAnsi="Times New Roman" w:cs="Times New Roman"/>
          <w:i/>
          <w:sz w:val="20"/>
          <w:szCs w:val="24"/>
        </w:rPr>
        <w:t>protokołu/</w:t>
      </w:r>
    </w:p>
    <w:p w14:paraId="640044F7" w14:textId="3C559133" w:rsidR="00616812" w:rsidRPr="00616812" w:rsidRDefault="00BC1C14" w:rsidP="00616812">
      <w:pPr>
        <w:spacing w:after="0" w:line="360" w:lineRule="auto"/>
        <w:jc w:val="both"/>
        <w:rPr>
          <w:rFonts w:ascii="Times New Roman" w:hAnsi="Times New Roman" w:cs="Times New Roman"/>
          <w:sz w:val="24"/>
          <w:szCs w:val="24"/>
        </w:rPr>
      </w:pPr>
      <w:r w:rsidRPr="005654B3">
        <w:rPr>
          <w:rFonts w:ascii="Times New Roman" w:hAnsi="Times New Roman" w:cs="Times New Roman"/>
          <w:sz w:val="24"/>
          <w:szCs w:val="24"/>
        </w:rPr>
        <w:t>Zastępca Głównego Księgowego Pani Beata Chełska</w:t>
      </w:r>
      <w:r w:rsidRPr="009E7FCC">
        <w:rPr>
          <w:rFonts w:ascii="Times New Roman" w:hAnsi="Times New Roman" w:cs="Times New Roman"/>
          <w:sz w:val="24"/>
          <w:szCs w:val="24"/>
        </w:rPr>
        <w:t xml:space="preserve"> </w:t>
      </w:r>
      <w:r w:rsidR="00616812">
        <w:rPr>
          <w:rFonts w:ascii="Times New Roman" w:hAnsi="Times New Roman" w:cs="Times New Roman"/>
          <w:sz w:val="24"/>
          <w:szCs w:val="24"/>
        </w:rPr>
        <w:t>p</w:t>
      </w:r>
      <w:r w:rsidR="00616812" w:rsidRPr="00616812">
        <w:rPr>
          <w:rFonts w:ascii="Times New Roman" w:hAnsi="Times New Roman" w:cs="Times New Roman"/>
          <w:sz w:val="24"/>
          <w:szCs w:val="24"/>
        </w:rPr>
        <w:t xml:space="preserve">oinformowała, że proponuje </w:t>
      </w:r>
      <w:r w:rsidR="00616812">
        <w:rPr>
          <w:rFonts w:ascii="Times New Roman" w:hAnsi="Times New Roman" w:cs="Times New Roman"/>
          <w:sz w:val="24"/>
          <w:szCs w:val="24"/>
        </w:rPr>
        <w:br/>
      </w:r>
      <w:r w:rsidR="00616812" w:rsidRPr="00616812">
        <w:rPr>
          <w:rFonts w:ascii="Times New Roman" w:hAnsi="Times New Roman" w:cs="Times New Roman"/>
          <w:sz w:val="24"/>
          <w:szCs w:val="24"/>
        </w:rPr>
        <w:t xml:space="preserve">się zwiększenie planu dochodów oraz planu wydatków o kwotę 382 205,43 zł. Wskazała, </w:t>
      </w:r>
      <w:r w:rsidR="00616812">
        <w:rPr>
          <w:rFonts w:ascii="Times New Roman" w:hAnsi="Times New Roman" w:cs="Times New Roman"/>
          <w:sz w:val="24"/>
          <w:szCs w:val="24"/>
        </w:rPr>
        <w:br/>
      </w:r>
      <w:r w:rsidR="00616812" w:rsidRPr="00616812">
        <w:rPr>
          <w:rFonts w:ascii="Times New Roman" w:hAnsi="Times New Roman" w:cs="Times New Roman"/>
          <w:sz w:val="24"/>
          <w:szCs w:val="24"/>
        </w:rPr>
        <w:t>że planowany deficyt budżetu nie ulegnie zmianie.</w:t>
      </w:r>
      <w:r w:rsid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 xml:space="preserve">Po wprowadzeniu proponowanych zmian plan dochodów budżetu miał wynieść 63 068 423,08 zł, natomiast plan wydatków </w:t>
      </w:r>
      <w:r w:rsidR="00616812">
        <w:rPr>
          <w:rFonts w:ascii="Times New Roman" w:hAnsi="Times New Roman" w:cs="Times New Roman"/>
          <w:sz w:val="24"/>
          <w:szCs w:val="24"/>
        </w:rPr>
        <w:br/>
      </w:r>
      <w:r w:rsidR="00616812" w:rsidRPr="00616812">
        <w:rPr>
          <w:rFonts w:ascii="Times New Roman" w:hAnsi="Times New Roman" w:cs="Times New Roman"/>
          <w:sz w:val="24"/>
          <w:szCs w:val="24"/>
        </w:rPr>
        <w:t>70 822 225,65 zł.</w:t>
      </w:r>
      <w:r w:rsid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Wyjaśniła, że proponowane zmiany wynikają przede wszystkim z przyjęcia środków finansowych otrzymanych na podstawie decyzji oraz pozyskanego dofinansowania.</w:t>
      </w:r>
      <w:r w:rsid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Poinformowała, że dla Komendy Powiatowej Państwowej Straży Pożarnej przewidziano dotację w wysokości 3 558 zł z przeznaczeniem na bieżące utrzymanie jednostki. Zaproponowano ujęcie tej kwoty zarówno po stronie dochodów, jak i wydatków budżetu.</w:t>
      </w:r>
      <w:r w:rsidR="00616812">
        <w:rPr>
          <w:rFonts w:ascii="Times New Roman" w:hAnsi="Times New Roman" w:cs="Times New Roman"/>
          <w:sz w:val="24"/>
          <w:szCs w:val="24"/>
        </w:rPr>
        <w:t xml:space="preserve"> </w:t>
      </w:r>
      <w:r w:rsidR="00616812">
        <w:rPr>
          <w:rFonts w:ascii="Times New Roman" w:hAnsi="Times New Roman" w:cs="Times New Roman"/>
          <w:sz w:val="24"/>
          <w:szCs w:val="24"/>
        </w:rPr>
        <w:br/>
      </w:r>
      <w:r w:rsidR="00616812" w:rsidRPr="00616812">
        <w:rPr>
          <w:rFonts w:ascii="Times New Roman" w:hAnsi="Times New Roman" w:cs="Times New Roman"/>
          <w:sz w:val="24"/>
          <w:szCs w:val="24"/>
        </w:rPr>
        <w:t xml:space="preserve">W dziale „Oświata i wychowanie” zaproponowano zwiększenie planu dochodów o kwotę </w:t>
      </w:r>
      <w:r w:rsidR="00616812">
        <w:rPr>
          <w:rFonts w:ascii="Times New Roman" w:hAnsi="Times New Roman" w:cs="Times New Roman"/>
          <w:sz w:val="24"/>
          <w:szCs w:val="24"/>
        </w:rPr>
        <w:br/>
      </w:r>
      <w:r w:rsidR="00616812" w:rsidRPr="00616812">
        <w:rPr>
          <w:rFonts w:ascii="Times New Roman" w:hAnsi="Times New Roman" w:cs="Times New Roman"/>
          <w:sz w:val="24"/>
          <w:szCs w:val="24"/>
        </w:rPr>
        <w:t>224 914,43 zł w związku z pozyskaniem dofinansowania w ramach rządowego programu „Cyfrowy Uczeń”. Po stronie wydatków środki miały zostać przeznaczone dla Zespołu Szkół Zawodowych w wysokości 105 000 zł, Liceum Ogólnokształcącego w wysokości 59 914,43 zł oraz Zespołu Placówek Edukacyjno-Wychowawczych w wysokości 60 000 zł.</w:t>
      </w:r>
      <w:r w:rsid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 xml:space="preserve">Ponadto poinformowała, że dla Powiatowego Centrum Pomocy Rodzinie zaproponowano przyjęcie środków w wysokości 44 176 zł na wypłatę dodatków motywacyjnych oraz 109 557 zł </w:t>
      </w:r>
      <w:r w:rsidR="00616812">
        <w:rPr>
          <w:rFonts w:ascii="Times New Roman" w:hAnsi="Times New Roman" w:cs="Times New Roman"/>
          <w:sz w:val="24"/>
          <w:szCs w:val="24"/>
        </w:rPr>
        <w:br/>
      </w:r>
      <w:r w:rsidR="00616812" w:rsidRPr="00616812">
        <w:rPr>
          <w:rFonts w:ascii="Times New Roman" w:hAnsi="Times New Roman" w:cs="Times New Roman"/>
          <w:sz w:val="24"/>
          <w:szCs w:val="24"/>
        </w:rPr>
        <w:t>na realizację rządowego programu dofinansowania wynagrodzeń pracowników jednostek wspierania rodziny i systemu pieczy zastępczej. Środki te miały zostać ujęte zarówno po stronie dochodów, jak i wydatków budżetu.</w:t>
      </w:r>
      <w:r w:rsid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Na zakończenie wskazała, że po stronie wydatków zaproponowano również zabezpieczenie środków w kwocie 117 607,88 zł na wykonanie prac remontowych w Liceum Ogólnokształcącym w Gołdapi oraz środków na opracowanie dokumentacji projektowej dla zadania polegającego na zwiększeniu efektywności energetycznej budynku Liceum Ogólnokształcącego w Gołdapi.</w:t>
      </w:r>
    </w:p>
    <w:p w14:paraId="7ADF04AF" w14:textId="77777777" w:rsidR="00F277C6" w:rsidRDefault="00F277C6" w:rsidP="00F277C6">
      <w:pPr>
        <w:spacing w:after="0" w:line="360" w:lineRule="auto"/>
        <w:jc w:val="both"/>
        <w:rPr>
          <w:rFonts w:ascii="Times New Roman" w:hAnsi="Times New Roman" w:cs="Times New Roman"/>
          <w:sz w:val="24"/>
          <w:szCs w:val="24"/>
        </w:rPr>
      </w:pPr>
    </w:p>
    <w:p w14:paraId="58C3B199" w14:textId="77777777" w:rsidR="00F277C6" w:rsidRDefault="00F277C6" w:rsidP="00F277C6">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zapytał, czy są pytania do przedstawionej uchwały.</w:t>
      </w:r>
    </w:p>
    <w:p w14:paraId="66811684" w14:textId="77777777" w:rsidR="00F277C6" w:rsidRPr="00830409" w:rsidRDefault="00F277C6" w:rsidP="00F277C6">
      <w:pPr>
        <w:spacing w:after="0" w:line="360" w:lineRule="auto"/>
        <w:jc w:val="both"/>
        <w:rPr>
          <w:rFonts w:ascii="Times New Roman" w:hAnsi="Times New Roman" w:cs="Times New Roman"/>
          <w:sz w:val="24"/>
          <w:szCs w:val="24"/>
        </w:rPr>
      </w:pPr>
    </w:p>
    <w:p w14:paraId="0149C14A" w14:textId="77777777" w:rsidR="00F277C6" w:rsidRDefault="00F277C6" w:rsidP="00F277C6">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Pytań nie zgłoszono.</w:t>
      </w:r>
    </w:p>
    <w:p w14:paraId="0588E69D" w14:textId="77777777" w:rsidR="00F277C6" w:rsidRPr="008E25D0" w:rsidRDefault="00F277C6" w:rsidP="008E25D0">
      <w:pPr>
        <w:spacing w:after="0" w:line="360" w:lineRule="auto"/>
        <w:jc w:val="both"/>
        <w:rPr>
          <w:rFonts w:ascii="Times New Roman" w:hAnsi="Times New Roman" w:cs="Times New Roman"/>
          <w:sz w:val="24"/>
          <w:szCs w:val="24"/>
        </w:rPr>
      </w:pPr>
      <w:r w:rsidRPr="008E25D0">
        <w:rPr>
          <w:rFonts w:ascii="Times New Roman" w:hAnsi="Times New Roman" w:cs="Times New Roman"/>
          <w:sz w:val="24"/>
          <w:szCs w:val="24"/>
        </w:rPr>
        <w:t>Przewodniczący przeprowadził głosowanie.</w:t>
      </w:r>
    </w:p>
    <w:p w14:paraId="53169AAF" w14:textId="77777777" w:rsidR="006D42BD" w:rsidRPr="008E25D0" w:rsidRDefault="006D42BD" w:rsidP="008E25D0">
      <w:pPr>
        <w:spacing w:after="0" w:line="360" w:lineRule="auto"/>
        <w:jc w:val="both"/>
        <w:rPr>
          <w:rFonts w:ascii="Times New Roman" w:hAnsi="Times New Roman" w:cs="Times New Roman"/>
          <w:sz w:val="24"/>
          <w:szCs w:val="24"/>
        </w:rPr>
      </w:pPr>
    </w:p>
    <w:p w14:paraId="05C70232"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b/>
          <w:sz w:val="24"/>
          <w:u w:val="single"/>
        </w:rPr>
        <w:t>Głosowano w sprawie:</w:t>
      </w:r>
    </w:p>
    <w:p w14:paraId="3EABE918"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zmian budżetu powiatu na rok 2026;</w:t>
      </w:r>
    </w:p>
    <w:p w14:paraId="641A08A5" w14:textId="67816C8E"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b/>
          <w:sz w:val="24"/>
          <w:u w:val="single"/>
        </w:rPr>
        <w:t>Wyniki głosowania</w:t>
      </w:r>
      <w:r>
        <w:rPr>
          <w:rFonts w:ascii="Times New Roman" w:hAnsi="Times New Roman" w:cs="Times New Roman"/>
        </w:rPr>
        <w:t>:</w:t>
      </w:r>
    </w:p>
    <w:p w14:paraId="55CA945B"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ZA: 14, PRZECIW: 0, WSTRZYMUJĘ SIĘ: 0, BRAK GŁOSU: 0, NIEOBECNI: 1</w:t>
      </w:r>
    </w:p>
    <w:p w14:paraId="57AA4EE8"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b/>
          <w:sz w:val="24"/>
          <w:u w:val="single"/>
        </w:rPr>
        <w:t>Wyniki imienne:</w:t>
      </w:r>
    </w:p>
    <w:p w14:paraId="3BA2110B"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ZA (14)</w:t>
      </w:r>
    </w:p>
    <w:p w14:paraId="5374A903"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 xml:space="preserve">Władysław </w:t>
      </w:r>
      <w:proofErr w:type="spellStart"/>
      <w:r w:rsidRPr="008E25D0">
        <w:rPr>
          <w:rFonts w:ascii="Times New Roman" w:hAnsi="Times New Roman" w:cs="Times New Roman"/>
          <w:sz w:val="24"/>
        </w:rPr>
        <w:t>Biłas</w:t>
      </w:r>
      <w:proofErr w:type="spellEnd"/>
      <w:r w:rsidRPr="008E25D0">
        <w:rPr>
          <w:rFonts w:ascii="Times New Roman" w:hAnsi="Times New Roman" w:cs="Times New Roman"/>
          <w:sz w:val="24"/>
        </w:rPr>
        <w:t xml:space="preserve">, Andrzej Ciołek, Paweł Artur Czyż, Jarosław Wiktor </w:t>
      </w:r>
      <w:proofErr w:type="spellStart"/>
      <w:r w:rsidRPr="008E25D0">
        <w:rPr>
          <w:rFonts w:ascii="Times New Roman" w:hAnsi="Times New Roman" w:cs="Times New Roman"/>
          <w:sz w:val="24"/>
        </w:rPr>
        <w:t>Dzienis</w:t>
      </w:r>
      <w:proofErr w:type="spellEnd"/>
      <w:r w:rsidRPr="008E25D0">
        <w:rPr>
          <w:rFonts w:ascii="Times New Roman" w:hAnsi="Times New Roman" w:cs="Times New Roman"/>
          <w:sz w:val="24"/>
        </w:rPr>
        <w:t xml:space="preserve">, Krzysztof Tomasz </w:t>
      </w:r>
      <w:proofErr w:type="spellStart"/>
      <w:r w:rsidRPr="008E25D0">
        <w:rPr>
          <w:rFonts w:ascii="Times New Roman" w:hAnsi="Times New Roman" w:cs="Times New Roman"/>
          <w:sz w:val="24"/>
        </w:rPr>
        <w:t>Kazaniecki</w:t>
      </w:r>
      <w:proofErr w:type="spellEnd"/>
      <w:r w:rsidRPr="008E25D0">
        <w:rPr>
          <w:rFonts w:ascii="Times New Roman" w:hAnsi="Times New Roman" w:cs="Times New Roman"/>
          <w:sz w:val="24"/>
        </w:rPr>
        <w:t xml:space="preserve">, Anna Anetta Kozioł, Piotr </w:t>
      </w:r>
      <w:proofErr w:type="spellStart"/>
      <w:r w:rsidRPr="008E25D0">
        <w:rPr>
          <w:rFonts w:ascii="Times New Roman" w:hAnsi="Times New Roman" w:cs="Times New Roman"/>
          <w:sz w:val="24"/>
        </w:rPr>
        <w:t>Mościński</w:t>
      </w:r>
      <w:proofErr w:type="spellEnd"/>
      <w:r w:rsidRPr="008E25D0">
        <w:rPr>
          <w:rFonts w:ascii="Times New Roman" w:hAnsi="Times New Roman" w:cs="Times New Roman"/>
          <w:sz w:val="24"/>
        </w:rPr>
        <w:t xml:space="preserve">, Piotr Rant, Grażyna Barbara </w:t>
      </w:r>
      <w:proofErr w:type="spellStart"/>
      <w:r w:rsidRPr="008E25D0">
        <w:rPr>
          <w:rFonts w:ascii="Times New Roman" w:hAnsi="Times New Roman" w:cs="Times New Roman"/>
          <w:sz w:val="24"/>
        </w:rPr>
        <w:t>Senda</w:t>
      </w:r>
      <w:proofErr w:type="spellEnd"/>
      <w:r w:rsidRPr="008E25D0">
        <w:rPr>
          <w:rFonts w:ascii="Times New Roman" w:hAnsi="Times New Roman" w:cs="Times New Roman"/>
          <w:sz w:val="24"/>
        </w:rPr>
        <w:t xml:space="preserve">, Anna </w:t>
      </w:r>
      <w:proofErr w:type="spellStart"/>
      <w:r w:rsidRPr="008E25D0">
        <w:rPr>
          <w:rFonts w:ascii="Times New Roman" w:hAnsi="Times New Roman" w:cs="Times New Roman"/>
          <w:sz w:val="24"/>
        </w:rPr>
        <w:t>Staroszczuk</w:t>
      </w:r>
      <w:proofErr w:type="spellEnd"/>
      <w:r w:rsidRPr="008E25D0">
        <w:rPr>
          <w:rFonts w:ascii="Times New Roman" w:hAnsi="Times New Roman" w:cs="Times New Roman"/>
          <w:sz w:val="24"/>
        </w:rPr>
        <w:t xml:space="preserve">, Jarosław Walc, Marzanna Marianna </w:t>
      </w:r>
      <w:proofErr w:type="spellStart"/>
      <w:r w:rsidRPr="008E25D0">
        <w:rPr>
          <w:rFonts w:ascii="Times New Roman" w:hAnsi="Times New Roman" w:cs="Times New Roman"/>
          <w:sz w:val="24"/>
        </w:rPr>
        <w:t>Wardziejewska</w:t>
      </w:r>
      <w:proofErr w:type="spellEnd"/>
      <w:r w:rsidRPr="008E25D0">
        <w:rPr>
          <w:rFonts w:ascii="Times New Roman" w:hAnsi="Times New Roman" w:cs="Times New Roman"/>
          <w:sz w:val="24"/>
        </w:rPr>
        <w:t xml:space="preserve">, Stanisław Wójtowicz, Anna </w:t>
      </w:r>
      <w:proofErr w:type="spellStart"/>
      <w:r w:rsidRPr="008E25D0">
        <w:rPr>
          <w:rFonts w:ascii="Times New Roman" w:hAnsi="Times New Roman" w:cs="Times New Roman"/>
          <w:sz w:val="24"/>
        </w:rPr>
        <w:t>Zyborowicz</w:t>
      </w:r>
      <w:proofErr w:type="spellEnd"/>
    </w:p>
    <w:p w14:paraId="3D84C603"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PRZECIW (0)</w:t>
      </w:r>
    </w:p>
    <w:p w14:paraId="29AD267A"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WSTRZYMUJĘ SIĘ (0)</w:t>
      </w:r>
    </w:p>
    <w:p w14:paraId="72A9D170"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BRAK GŁOSU (0)</w:t>
      </w:r>
    </w:p>
    <w:p w14:paraId="77D49B96"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NIEOBECNI (1)</w:t>
      </w:r>
    </w:p>
    <w:p w14:paraId="3261CAE5" w14:textId="77777777" w:rsidR="008E25D0" w:rsidRPr="008E25D0" w:rsidRDefault="008E25D0" w:rsidP="008E25D0">
      <w:pPr>
        <w:spacing w:after="0" w:line="360" w:lineRule="auto"/>
        <w:jc w:val="both"/>
        <w:rPr>
          <w:rFonts w:ascii="Times New Roman" w:hAnsi="Times New Roman" w:cs="Times New Roman"/>
        </w:rPr>
      </w:pPr>
      <w:r w:rsidRPr="008E25D0">
        <w:rPr>
          <w:rFonts w:ascii="Times New Roman" w:hAnsi="Times New Roman" w:cs="Times New Roman"/>
          <w:sz w:val="24"/>
        </w:rPr>
        <w:t>Małgorzata Marianna Kuliś</w:t>
      </w:r>
    </w:p>
    <w:p w14:paraId="24DC0E6A" w14:textId="77777777" w:rsidR="00B438AC" w:rsidRPr="008E25D0" w:rsidRDefault="00B438AC" w:rsidP="008E25D0">
      <w:pPr>
        <w:spacing w:after="0" w:line="360" w:lineRule="auto"/>
        <w:jc w:val="both"/>
        <w:rPr>
          <w:rFonts w:ascii="Times New Roman" w:hAnsi="Times New Roman" w:cs="Times New Roman"/>
          <w:b/>
          <w:sz w:val="24"/>
          <w:szCs w:val="24"/>
          <w:u w:val="single"/>
        </w:rPr>
      </w:pPr>
    </w:p>
    <w:p w14:paraId="7E482D3F" w14:textId="482C61A6" w:rsidR="00B438AC" w:rsidRPr="008E25D0" w:rsidRDefault="00B438AC" w:rsidP="008E25D0">
      <w:pPr>
        <w:spacing w:after="0" w:line="360" w:lineRule="auto"/>
        <w:jc w:val="both"/>
        <w:rPr>
          <w:rFonts w:ascii="Times New Roman" w:hAnsi="Times New Roman" w:cs="Times New Roman"/>
          <w:b/>
          <w:sz w:val="24"/>
          <w:szCs w:val="24"/>
        </w:rPr>
      </w:pPr>
      <w:r w:rsidRPr="008E25D0">
        <w:rPr>
          <w:rFonts w:ascii="Times New Roman" w:hAnsi="Times New Roman" w:cs="Times New Roman"/>
          <w:b/>
          <w:sz w:val="24"/>
          <w:szCs w:val="24"/>
        </w:rPr>
        <w:t>Ad.</w:t>
      </w:r>
      <w:r w:rsidR="00BC1C14" w:rsidRPr="008E25D0">
        <w:rPr>
          <w:rFonts w:ascii="Times New Roman" w:hAnsi="Times New Roman" w:cs="Times New Roman"/>
          <w:b/>
          <w:sz w:val="24"/>
          <w:szCs w:val="24"/>
        </w:rPr>
        <w:t>3b</w:t>
      </w:r>
    </w:p>
    <w:p w14:paraId="31FCD8DA" w14:textId="27AEDCD5" w:rsidR="00B438AC" w:rsidRPr="00BC1C14" w:rsidRDefault="00BC1C14" w:rsidP="00B438AC">
      <w:pPr>
        <w:spacing w:after="0" w:line="360" w:lineRule="auto"/>
        <w:jc w:val="both"/>
        <w:rPr>
          <w:rFonts w:ascii="Times New Roman" w:hAnsi="Times New Roman" w:cs="Times New Roman"/>
          <w:sz w:val="24"/>
          <w:szCs w:val="24"/>
        </w:rPr>
      </w:pPr>
      <w:r w:rsidRPr="00BC1C14">
        <w:rPr>
          <w:rFonts w:ascii="Times New Roman" w:hAnsi="Times New Roman" w:cs="Times New Roman"/>
          <w:color w:val="000000" w:themeColor="text1"/>
          <w:sz w:val="24"/>
          <w:szCs w:val="24"/>
        </w:rPr>
        <w:t xml:space="preserve">Przewodniczący Komisji Skarg Wniosków i Petycji Pan Jarosław </w:t>
      </w:r>
      <w:proofErr w:type="spellStart"/>
      <w:r w:rsidRPr="00BC1C14">
        <w:rPr>
          <w:rFonts w:ascii="Times New Roman" w:hAnsi="Times New Roman" w:cs="Times New Roman"/>
          <w:color w:val="000000" w:themeColor="text1"/>
          <w:sz w:val="24"/>
          <w:szCs w:val="24"/>
        </w:rPr>
        <w:t>Dzienis</w:t>
      </w:r>
      <w:proofErr w:type="spellEnd"/>
      <w:r w:rsidRPr="00BC1C14">
        <w:rPr>
          <w:rFonts w:ascii="Times New Roman" w:hAnsi="Times New Roman" w:cs="Times New Roman"/>
          <w:color w:val="000000" w:themeColor="text1"/>
          <w:sz w:val="24"/>
          <w:szCs w:val="24"/>
        </w:rPr>
        <w:t xml:space="preserve"> </w:t>
      </w:r>
      <w:r w:rsidR="00B438AC">
        <w:rPr>
          <w:rFonts w:ascii="Times New Roman" w:hAnsi="Times New Roman" w:cs="Times New Roman"/>
          <w:sz w:val="24"/>
          <w:szCs w:val="24"/>
        </w:rPr>
        <w:t xml:space="preserve">w sprawie </w:t>
      </w:r>
      <w:r w:rsidRPr="00BC1C14">
        <w:rPr>
          <w:rFonts w:ascii="Times New Roman" w:hAnsi="Times New Roman" w:cs="Times New Roman"/>
          <w:sz w:val="24"/>
          <w:szCs w:val="24"/>
        </w:rPr>
        <w:t>rozpatrzenia skargi na działalność Zarządu Dróg Powiatowych w Gołdapi</w:t>
      </w:r>
      <w:r>
        <w:rPr>
          <w:rFonts w:ascii="Times New Roman" w:hAnsi="Times New Roman" w:cs="Times New Roman"/>
          <w:sz w:val="24"/>
          <w:szCs w:val="24"/>
        </w:rPr>
        <w:t xml:space="preserve"> </w:t>
      </w:r>
      <w:r w:rsidR="00B438AC" w:rsidRPr="00656EDB">
        <w:rPr>
          <w:rFonts w:ascii="Times New Roman" w:hAnsi="Times New Roman" w:cs="Times New Roman"/>
          <w:i/>
          <w:sz w:val="20"/>
          <w:szCs w:val="24"/>
        </w:rPr>
        <w:t xml:space="preserve">/uchwała w załączeniu- zał. nr </w:t>
      </w:r>
      <w:r>
        <w:rPr>
          <w:rFonts w:ascii="Times New Roman" w:hAnsi="Times New Roman" w:cs="Times New Roman"/>
          <w:i/>
          <w:sz w:val="20"/>
          <w:szCs w:val="24"/>
        </w:rPr>
        <w:t>4</w:t>
      </w:r>
      <w:r w:rsidR="00B438AC" w:rsidRPr="00656EDB">
        <w:rPr>
          <w:rFonts w:ascii="Times New Roman" w:hAnsi="Times New Roman" w:cs="Times New Roman"/>
          <w:i/>
          <w:sz w:val="20"/>
          <w:szCs w:val="24"/>
        </w:rPr>
        <w:t xml:space="preserve"> do protokołu/</w:t>
      </w:r>
      <w:r w:rsidR="00B438AC">
        <w:rPr>
          <w:rFonts w:ascii="Times New Roman" w:hAnsi="Times New Roman" w:cs="Times New Roman"/>
          <w:i/>
          <w:sz w:val="20"/>
          <w:szCs w:val="24"/>
        </w:rPr>
        <w:t>.</w:t>
      </w:r>
    </w:p>
    <w:p w14:paraId="59498C07" w14:textId="699EB1B3" w:rsidR="00616812" w:rsidRPr="00616812" w:rsidRDefault="00BC1C14" w:rsidP="00616812">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 xml:space="preserve">Przewodniczący Komisji Skarg Wniosków i Petycji Pan Jarosław </w:t>
      </w:r>
      <w:proofErr w:type="spellStart"/>
      <w:r w:rsidRPr="00616812">
        <w:rPr>
          <w:rFonts w:ascii="Times New Roman" w:hAnsi="Times New Roman" w:cs="Times New Roman"/>
          <w:sz w:val="24"/>
          <w:szCs w:val="24"/>
        </w:rPr>
        <w:t>Dzienis</w:t>
      </w:r>
      <w:proofErr w:type="spellEnd"/>
      <w:r w:rsidRP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p</w:t>
      </w:r>
      <w:r w:rsidR="00616812" w:rsidRPr="00616812">
        <w:rPr>
          <w:rFonts w:ascii="Times New Roman" w:hAnsi="Times New Roman" w:cs="Times New Roman"/>
          <w:sz w:val="24"/>
          <w:szCs w:val="24"/>
        </w:rPr>
        <w:t xml:space="preserve">oinformował, </w:t>
      </w:r>
      <w:r w:rsidR="00616812" w:rsidRPr="00616812">
        <w:rPr>
          <w:rFonts w:ascii="Times New Roman" w:hAnsi="Times New Roman" w:cs="Times New Roman"/>
          <w:sz w:val="24"/>
          <w:szCs w:val="24"/>
        </w:rPr>
        <w:br/>
      </w:r>
      <w:r w:rsidR="00616812" w:rsidRPr="00616812">
        <w:rPr>
          <w:rFonts w:ascii="Times New Roman" w:hAnsi="Times New Roman" w:cs="Times New Roman"/>
          <w:sz w:val="24"/>
          <w:szCs w:val="24"/>
        </w:rPr>
        <w:t>że skarżący wniósł o przeanalizowanie działań Zarządu Dróg Powiatowych w zakresie utrzymania wskazanej drogi, wyjaśnienie przyczyn opóźnień oraz pozostawienia rozpoczętych prac bez ich zakończenia, doprowadzenie do zakończenia rozpoczętych robót, w tym koszenia poboczy i napraw nawierzchni, a także przedstawienie informacji dotyczących dalszych planów remontu tej drogi.</w:t>
      </w:r>
      <w:r w:rsidR="00616812" w:rsidRP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 xml:space="preserve">Wyjaśnił, że Komisja Skarg, Wniosków i Petycji rozpatrywała sprawę podczas dwóch posiedzeń. W ich trakcie wysłuchano skarżącego oraz przedstawiciela Zarządu Dróg Powiatowych, który przedstawił informacje dotyczące wykonanych prac oraz materiałów wykorzystanych do ich realizacji. Dodał, że dwóch członków Komisji dokonało również oględzin przedmiotowej drogi, oceniając m.in. stan poboczy, zakres wykonanych </w:t>
      </w:r>
      <w:r w:rsidR="00616812" w:rsidRPr="00616812">
        <w:rPr>
          <w:rFonts w:ascii="Times New Roman" w:hAnsi="Times New Roman" w:cs="Times New Roman"/>
          <w:sz w:val="24"/>
          <w:szCs w:val="24"/>
        </w:rPr>
        <w:br/>
      </w:r>
      <w:r w:rsidR="00616812" w:rsidRPr="00616812">
        <w:rPr>
          <w:rFonts w:ascii="Times New Roman" w:hAnsi="Times New Roman" w:cs="Times New Roman"/>
          <w:sz w:val="24"/>
          <w:szCs w:val="24"/>
        </w:rPr>
        <w:t>prac związanych z wykaszaniem i wycinką roślinności oraz ogólny stan techniczny drogi.</w:t>
      </w:r>
      <w:r w:rsidR="00616812" w:rsidRPr="00616812">
        <w:rPr>
          <w:rFonts w:ascii="Times New Roman" w:hAnsi="Times New Roman" w:cs="Times New Roman"/>
          <w:sz w:val="24"/>
          <w:szCs w:val="24"/>
        </w:rPr>
        <w:t xml:space="preserve"> </w:t>
      </w:r>
      <w:r w:rsidR="00616812" w:rsidRPr="00616812">
        <w:rPr>
          <w:rFonts w:ascii="Times New Roman" w:hAnsi="Times New Roman" w:cs="Times New Roman"/>
          <w:sz w:val="24"/>
          <w:szCs w:val="24"/>
        </w:rPr>
        <w:t xml:space="preserve">Radny poinformował, że po przeanalizowaniu zgromadzonego materiału Komisja ustaliła, </w:t>
      </w:r>
      <w:r w:rsidR="00616812" w:rsidRPr="00616812">
        <w:rPr>
          <w:rFonts w:ascii="Times New Roman" w:hAnsi="Times New Roman" w:cs="Times New Roman"/>
          <w:sz w:val="24"/>
          <w:szCs w:val="24"/>
        </w:rPr>
        <w:br/>
      </w:r>
      <w:r w:rsidR="00616812" w:rsidRPr="00616812">
        <w:rPr>
          <w:rFonts w:ascii="Times New Roman" w:hAnsi="Times New Roman" w:cs="Times New Roman"/>
          <w:sz w:val="24"/>
          <w:szCs w:val="24"/>
        </w:rPr>
        <w:t>iż Zarząd Dróg Powiatowych prowadził na wskazanym odcinku bieżące prace utrzymaniowe obejmujące naprawy nawierzchni, profilowanie poboczy oraz wykaszanie pasa drogowego. Zaznaczył, że fakt ponownego odrastania</w:t>
      </w:r>
    </w:p>
    <w:p w14:paraId="4CDAB065" w14:textId="77777777" w:rsidR="00B438AC" w:rsidRDefault="00B438AC" w:rsidP="00B438AC">
      <w:pPr>
        <w:spacing w:after="0" w:line="360" w:lineRule="auto"/>
        <w:jc w:val="both"/>
        <w:rPr>
          <w:rFonts w:ascii="Times New Roman" w:hAnsi="Times New Roman" w:cs="Times New Roman"/>
          <w:sz w:val="24"/>
          <w:szCs w:val="24"/>
        </w:rPr>
      </w:pPr>
    </w:p>
    <w:p w14:paraId="7CADDDFE" w14:textId="77777777" w:rsidR="00B438AC" w:rsidRDefault="00B438AC" w:rsidP="00B438AC">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zapytał, czy są pytania do przedstawionej uchwały.</w:t>
      </w:r>
    </w:p>
    <w:p w14:paraId="6004B386" w14:textId="1383DD44" w:rsidR="00616812" w:rsidRDefault="00616812" w:rsidP="00616812">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 xml:space="preserve">Radny Pan Paweł Czyż poinformował, że nie podziela stanowiska Komisji Skarg, Wniosków </w:t>
      </w:r>
      <w:r>
        <w:rPr>
          <w:rFonts w:ascii="Times New Roman" w:hAnsi="Times New Roman" w:cs="Times New Roman"/>
          <w:sz w:val="24"/>
          <w:szCs w:val="24"/>
        </w:rPr>
        <w:br/>
      </w:r>
      <w:r w:rsidRPr="00616812">
        <w:rPr>
          <w:rFonts w:ascii="Times New Roman" w:hAnsi="Times New Roman" w:cs="Times New Roman"/>
          <w:sz w:val="24"/>
          <w:szCs w:val="24"/>
        </w:rPr>
        <w:t>i Petycji, zgodnie z którym skarga mieszkańca została uznana za bezzasadną. W jego ocenie skarga była zasadna.</w:t>
      </w:r>
      <w:r>
        <w:rPr>
          <w:rFonts w:ascii="Times New Roman" w:hAnsi="Times New Roman" w:cs="Times New Roman"/>
          <w:sz w:val="24"/>
          <w:szCs w:val="24"/>
        </w:rPr>
        <w:t xml:space="preserve"> </w:t>
      </w:r>
      <w:r w:rsidRPr="00616812">
        <w:rPr>
          <w:rFonts w:ascii="Times New Roman" w:hAnsi="Times New Roman" w:cs="Times New Roman"/>
          <w:sz w:val="24"/>
          <w:szCs w:val="24"/>
        </w:rPr>
        <w:t>Odnosząc się do uzasadnienia projektu uchwały, zwrócił uwagę na zapis, zgodnie z którym Komisja ustaliła, że w chwili rozpatrywania skargi stan przedmiotowej drogi był dobry i nie budził zastrzeżeń. Wskazał, że skarga została złożona 19 czerwca i jego zdaniem należało ocenić stan drogi z chwili jej wniesienia, a nie po wykonaniu późniejszych prac utrzymaniowych.</w:t>
      </w:r>
      <w:r>
        <w:rPr>
          <w:rFonts w:ascii="Times New Roman" w:hAnsi="Times New Roman" w:cs="Times New Roman"/>
          <w:sz w:val="24"/>
          <w:szCs w:val="24"/>
        </w:rPr>
        <w:t xml:space="preserve"> </w:t>
      </w:r>
      <w:r w:rsidRPr="00616812">
        <w:rPr>
          <w:rFonts w:ascii="Times New Roman" w:hAnsi="Times New Roman" w:cs="Times New Roman"/>
          <w:sz w:val="24"/>
          <w:szCs w:val="24"/>
        </w:rPr>
        <w:t xml:space="preserve">Radny podkreślił, że mieszkaniec wskazywał na opóźnienia w naprawie drogi nr 1784N Rogale–Mażucie–Gołdap, brak wykoszenia poboczy oraz niewystarczające usuwanie </w:t>
      </w:r>
      <w:proofErr w:type="spellStart"/>
      <w:r w:rsidRPr="00616812">
        <w:rPr>
          <w:rFonts w:ascii="Times New Roman" w:hAnsi="Times New Roman" w:cs="Times New Roman"/>
          <w:sz w:val="24"/>
          <w:szCs w:val="24"/>
        </w:rPr>
        <w:t>zakrzaczeń</w:t>
      </w:r>
      <w:proofErr w:type="spellEnd"/>
      <w:r w:rsidRPr="00616812">
        <w:rPr>
          <w:rFonts w:ascii="Times New Roman" w:hAnsi="Times New Roman" w:cs="Times New Roman"/>
          <w:sz w:val="24"/>
          <w:szCs w:val="24"/>
        </w:rPr>
        <w:t xml:space="preserve">. Wyraził opinię, że wykonanie części prac po wniesieniu skargi </w:t>
      </w:r>
      <w:r>
        <w:rPr>
          <w:rFonts w:ascii="Times New Roman" w:hAnsi="Times New Roman" w:cs="Times New Roman"/>
          <w:sz w:val="24"/>
          <w:szCs w:val="24"/>
        </w:rPr>
        <w:br/>
      </w:r>
      <w:r w:rsidRPr="00616812">
        <w:rPr>
          <w:rFonts w:ascii="Times New Roman" w:hAnsi="Times New Roman" w:cs="Times New Roman"/>
          <w:sz w:val="24"/>
          <w:szCs w:val="24"/>
        </w:rPr>
        <w:t>nie stanowi podstawy do uznania jej za bezzasadną.</w:t>
      </w:r>
      <w:r>
        <w:rPr>
          <w:rFonts w:ascii="Times New Roman" w:hAnsi="Times New Roman" w:cs="Times New Roman"/>
          <w:sz w:val="24"/>
          <w:szCs w:val="24"/>
        </w:rPr>
        <w:t xml:space="preserve"> </w:t>
      </w:r>
      <w:r w:rsidRPr="00616812">
        <w:rPr>
          <w:rFonts w:ascii="Times New Roman" w:hAnsi="Times New Roman" w:cs="Times New Roman"/>
          <w:sz w:val="24"/>
          <w:szCs w:val="24"/>
        </w:rPr>
        <w:t xml:space="preserve">W ocenie Radnego przyjęcie takiego stanowiska mogłoby prowadzić do podważenia znaczenia postępowania skargowego, ponieważ każdorazowe wykonanie doraźnych prac po złożeniu skargi skutkowałoby uznaniem </w:t>
      </w:r>
      <w:r>
        <w:rPr>
          <w:rFonts w:ascii="Times New Roman" w:hAnsi="Times New Roman" w:cs="Times New Roman"/>
          <w:sz w:val="24"/>
          <w:szCs w:val="24"/>
        </w:rPr>
        <w:br/>
      </w:r>
      <w:r w:rsidRPr="00616812">
        <w:rPr>
          <w:rFonts w:ascii="Times New Roman" w:hAnsi="Times New Roman" w:cs="Times New Roman"/>
          <w:sz w:val="24"/>
          <w:szCs w:val="24"/>
        </w:rPr>
        <w:t>jej za bezzasadną, niezależnie od stanu faktycznego istniejącego w dniu jej wniesienia.</w:t>
      </w:r>
      <w:r>
        <w:rPr>
          <w:rFonts w:ascii="Times New Roman" w:hAnsi="Times New Roman" w:cs="Times New Roman"/>
          <w:sz w:val="24"/>
          <w:szCs w:val="24"/>
        </w:rPr>
        <w:t xml:space="preserve"> </w:t>
      </w:r>
      <w:r w:rsidRPr="00616812">
        <w:rPr>
          <w:rFonts w:ascii="Times New Roman" w:hAnsi="Times New Roman" w:cs="Times New Roman"/>
          <w:sz w:val="24"/>
          <w:szCs w:val="24"/>
        </w:rPr>
        <w:t xml:space="preserve">Następnie odniósł się do kwestii utrzymania dróg powiatowych, wskazując, że podczas posiedzenia Komisji przedstawiono informację o wieloletniej niesprawności sprzętu przeznaczonego do usuwania </w:t>
      </w:r>
      <w:proofErr w:type="spellStart"/>
      <w:r w:rsidRPr="00616812">
        <w:rPr>
          <w:rFonts w:ascii="Times New Roman" w:hAnsi="Times New Roman" w:cs="Times New Roman"/>
          <w:sz w:val="24"/>
          <w:szCs w:val="24"/>
        </w:rPr>
        <w:t>zakrzaczeń</w:t>
      </w:r>
      <w:proofErr w:type="spellEnd"/>
      <w:r w:rsidRPr="00616812">
        <w:rPr>
          <w:rFonts w:ascii="Times New Roman" w:hAnsi="Times New Roman" w:cs="Times New Roman"/>
          <w:sz w:val="24"/>
          <w:szCs w:val="24"/>
        </w:rPr>
        <w:t>. W jego ocenie Zarząd Dróg Powiatowych powinien był odpowiednio wcześniej przygotować się do sezon</w:t>
      </w:r>
      <w:r>
        <w:rPr>
          <w:rFonts w:ascii="Times New Roman" w:hAnsi="Times New Roman" w:cs="Times New Roman"/>
          <w:sz w:val="24"/>
          <w:szCs w:val="24"/>
        </w:rPr>
        <w:t>u.</w:t>
      </w:r>
    </w:p>
    <w:p w14:paraId="20694A4E" w14:textId="77777777" w:rsidR="00616812" w:rsidRDefault="00616812" w:rsidP="00616812">
      <w:pPr>
        <w:spacing w:after="0" w:line="360" w:lineRule="auto"/>
        <w:jc w:val="both"/>
        <w:rPr>
          <w:rFonts w:ascii="Times New Roman" w:hAnsi="Times New Roman" w:cs="Times New Roman"/>
          <w:sz w:val="24"/>
          <w:szCs w:val="24"/>
        </w:rPr>
      </w:pPr>
    </w:p>
    <w:p w14:paraId="78E12D62" w14:textId="34034DA7" w:rsidR="00616812" w:rsidRDefault="00616812" w:rsidP="00616812">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Przewodniczący Rady Powiatu Pan Piotr Rant zwrócił uwagę, że omawiana kwestia była szczegółowo analizowana podczas posiedzenia Komisji, które odbyło się bezpośrednio przed sesją. Przypomniał, że w trakcie obrad Komisji przeprowadzono dyskusję nad przedmiotową sprawą oraz wypracowano stanowisko i wnioski.</w:t>
      </w:r>
    </w:p>
    <w:p w14:paraId="759E67DC" w14:textId="77777777" w:rsidR="00616812" w:rsidRDefault="00616812" w:rsidP="00616812">
      <w:pPr>
        <w:spacing w:after="0" w:line="360" w:lineRule="auto"/>
        <w:jc w:val="both"/>
        <w:rPr>
          <w:rFonts w:ascii="Times New Roman" w:hAnsi="Times New Roman" w:cs="Times New Roman"/>
          <w:sz w:val="24"/>
          <w:szCs w:val="24"/>
        </w:rPr>
      </w:pPr>
    </w:p>
    <w:p w14:paraId="20AFDEE3" w14:textId="67C24CFB" w:rsidR="00616812" w:rsidRPr="00616812" w:rsidRDefault="00616812" w:rsidP="00616812">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 xml:space="preserve">Starosta Pan Krzysztof </w:t>
      </w:r>
      <w:proofErr w:type="spellStart"/>
      <w:r w:rsidRPr="00616812">
        <w:rPr>
          <w:rFonts w:ascii="Times New Roman" w:hAnsi="Times New Roman" w:cs="Times New Roman"/>
          <w:sz w:val="24"/>
          <w:szCs w:val="24"/>
        </w:rPr>
        <w:t>Kazaniecki</w:t>
      </w:r>
      <w:proofErr w:type="spellEnd"/>
      <w:r w:rsidRPr="00616812">
        <w:rPr>
          <w:rFonts w:ascii="Times New Roman" w:hAnsi="Times New Roman" w:cs="Times New Roman"/>
          <w:sz w:val="24"/>
          <w:szCs w:val="24"/>
        </w:rPr>
        <w:t xml:space="preserve"> odniósł się do wypowiedzi Radnego Pana Pawła Czyża wskazując, że przedstawione przez niego argumenty były już wcześniej omawiane podczas posiedzenia Komisji.</w:t>
      </w:r>
      <w:r>
        <w:rPr>
          <w:rFonts w:ascii="Times New Roman" w:hAnsi="Times New Roman" w:cs="Times New Roman"/>
          <w:sz w:val="24"/>
          <w:szCs w:val="24"/>
        </w:rPr>
        <w:t xml:space="preserve"> </w:t>
      </w:r>
      <w:r w:rsidRPr="00616812">
        <w:rPr>
          <w:rFonts w:ascii="Times New Roman" w:hAnsi="Times New Roman" w:cs="Times New Roman"/>
          <w:sz w:val="24"/>
          <w:szCs w:val="24"/>
        </w:rPr>
        <w:t>Poinformował, że Zarząd Dróg Powiatowych prowadzi dokumentację wykonywanych prac w formie dziennika, w którym pracownicy na bieżąco odnotowują realizowane zadania wraz z datami ich wykonania. Podkreślił, że informacje te zostały przedstawione podczas posiedzenia Komisji i stanowiły jeden z materiałów podlegających ocenie.</w:t>
      </w:r>
      <w:r>
        <w:rPr>
          <w:rFonts w:ascii="Times New Roman" w:hAnsi="Times New Roman" w:cs="Times New Roman"/>
          <w:sz w:val="24"/>
          <w:szCs w:val="24"/>
        </w:rPr>
        <w:t xml:space="preserve"> </w:t>
      </w:r>
      <w:r w:rsidRPr="00616812">
        <w:rPr>
          <w:rFonts w:ascii="Times New Roman" w:hAnsi="Times New Roman" w:cs="Times New Roman"/>
          <w:sz w:val="24"/>
          <w:szCs w:val="24"/>
        </w:rPr>
        <w:t>Starosta wyjaśnił również, że mieszkaniec kontaktował się z nim telefonicznie w sprawie stanu drogi. Poinformował, że sam zasugerował mieszkańcowi złożenie skargi, jeżeli uważał, że sposób utrzymania drogi był niewłaściwy. Zaznaczył, że celowo nie rozpatrywał sprawy osobiście, aby uniknąć zarzutów o brak bezstronności, lecz skierował ją do rozpoznania przez Komisję Skarg, Wniosków i Petycji, która jako właściwy organ dokonała oceny zgromadzonego materiału oraz dokumentacji przedstawionej przez Zarząd Dróg Powiatowych.</w:t>
      </w:r>
    </w:p>
    <w:p w14:paraId="1A0B55B2" w14:textId="29A9955C" w:rsidR="00616812" w:rsidRPr="00616812" w:rsidRDefault="00616812" w:rsidP="00616812">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 xml:space="preserve">Dodał, że Komisja zapoznała się zarówno z dokumentacją dotyczącą prowadzonych prac, </w:t>
      </w:r>
      <w:r>
        <w:rPr>
          <w:rFonts w:ascii="Times New Roman" w:hAnsi="Times New Roman" w:cs="Times New Roman"/>
          <w:sz w:val="24"/>
          <w:szCs w:val="24"/>
        </w:rPr>
        <w:br/>
      </w:r>
      <w:r w:rsidRPr="00616812">
        <w:rPr>
          <w:rFonts w:ascii="Times New Roman" w:hAnsi="Times New Roman" w:cs="Times New Roman"/>
          <w:sz w:val="24"/>
          <w:szCs w:val="24"/>
        </w:rPr>
        <w:t>jak i z aktualnym stanem drogi, dokonując jej oględzin oraz oceniając zakres wykonanych robót i stan poboczy.</w:t>
      </w:r>
      <w:r>
        <w:rPr>
          <w:rFonts w:ascii="Times New Roman" w:hAnsi="Times New Roman" w:cs="Times New Roman"/>
          <w:sz w:val="24"/>
          <w:szCs w:val="24"/>
        </w:rPr>
        <w:t xml:space="preserve"> </w:t>
      </w:r>
      <w:r w:rsidRPr="00616812">
        <w:rPr>
          <w:rFonts w:ascii="Times New Roman" w:hAnsi="Times New Roman" w:cs="Times New Roman"/>
          <w:sz w:val="24"/>
          <w:szCs w:val="24"/>
        </w:rPr>
        <w:t xml:space="preserve">Odnosząc się do kwestii niesprawnego ramienia do usuwania </w:t>
      </w:r>
      <w:proofErr w:type="spellStart"/>
      <w:r w:rsidRPr="00616812">
        <w:rPr>
          <w:rFonts w:ascii="Times New Roman" w:hAnsi="Times New Roman" w:cs="Times New Roman"/>
          <w:sz w:val="24"/>
          <w:szCs w:val="24"/>
        </w:rPr>
        <w:t>zakrzaczeń</w:t>
      </w:r>
      <w:proofErr w:type="spellEnd"/>
      <w:r w:rsidRPr="00616812">
        <w:rPr>
          <w:rFonts w:ascii="Times New Roman" w:hAnsi="Times New Roman" w:cs="Times New Roman"/>
          <w:sz w:val="24"/>
          <w:szCs w:val="24"/>
        </w:rPr>
        <w:t xml:space="preserve">, Starosta podkreślił, że awaria tego urządzenia nie miała wpływu na wykonywanie napraw nawierzchni drogi. Wyjaśnił, że urządzenie to służy wyłącznie do usuwania </w:t>
      </w:r>
      <w:proofErr w:type="spellStart"/>
      <w:r w:rsidRPr="00616812">
        <w:rPr>
          <w:rFonts w:ascii="Times New Roman" w:hAnsi="Times New Roman" w:cs="Times New Roman"/>
          <w:sz w:val="24"/>
          <w:szCs w:val="24"/>
        </w:rPr>
        <w:t>zakrzaczeń</w:t>
      </w:r>
      <w:proofErr w:type="spellEnd"/>
      <w:r w:rsidRPr="00616812">
        <w:rPr>
          <w:rFonts w:ascii="Times New Roman" w:hAnsi="Times New Roman" w:cs="Times New Roman"/>
          <w:sz w:val="24"/>
          <w:szCs w:val="24"/>
        </w:rPr>
        <w:t xml:space="preserve"> </w:t>
      </w:r>
      <w:r>
        <w:rPr>
          <w:rFonts w:ascii="Times New Roman" w:hAnsi="Times New Roman" w:cs="Times New Roman"/>
          <w:sz w:val="24"/>
          <w:szCs w:val="24"/>
        </w:rPr>
        <w:br/>
      </w:r>
      <w:r w:rsidRPr="00616812">
        <w:rPr>
          <w:rFonts w:ascii="Times New Roman" w:hAnsi="Times New Roman" w:cs="Times New Roman"/>
          <w:sz w:val="24"/>
          <w:szCs w:val="24"/>
        </w:rPr>
        <w:t>na większej szerokości pasa drogowego i nie jest wykorzystywane do napraw ubytków w jezdni.</w:t>
      </w:r>
      <w:r>
        <w:rPr>
          <w:rFonts w:ascii="Times New Roman" w:hAnsi="Times New Roman" w:cs="Times New Roman"/>
          <w:sz w:val="24"/>
          <w:szCs w:val="24"/>
        </w:rPr>
        <w:t xml:space="preserve"> </w:t>
      </w:r>
      <w:r w:rsidRPr="00616812">
        <w:rPr>
          <w:rFonts w:ascii="Times New Roman" w:hAnsi="Times New Roman" w:cs="Times New Roman"/>
          <w:sz w:val="24"/>
          <w:szCs w:val="24"/>
        </w:rPr>
        <w:t>Na zakończenie stwierdził, że pozostałe kwestie zostały szczegółowo omówione podczas posiedzenia Komisji i nie widzi potrzeby ich ponownego rozwijania.</w:t>
      </w:r>
    </w:p>
    <w:p w14:paraId="7032A910" w14:textId="77777777" w:rsidR="00616812" w:rsidRDefault="00616812" w:rsidP="00616812">
      <w:pPr>
        <w:spacing w:after="0" w:line="360" w:lineRule="auto"/>
        <w:jc w:val="both"/>
        <w:rPr>
          <w:rFonts w:ascii="Times New Roman" w:hAnsi="Times New Roman" w:cs="Times New Roman"/>
          <w:sz w:val="24"/>
          <w:szCs w:val="24"/>
        </w:rPr>
      </w:pPr>
    </w:p>
    <w:p w14:paraId="509BC182" w14:textId="2E2A5DCF" w:rsidR="00616812" w:rsidRDefault="008E25D0" w:rsidP="008E25D0">
      <w:pPr>
        <w:spacing w:after="0" w:line="360" w:lineRule="auto"/>
        <w:jc w:val="both"/>
        <w:rPr>
          <w:rFonts w:ascii="Times New Roman" w:hAnsi="Times New Roman" w:cs="Times New Roman"/>
          <w:sz w:val="24"/>
          <w:szCs w:val="24"/>
        </w:rPr>
      </w:pPr>
      <w:r w:rsidRPr="008E25D0">
        <w:rPr>
          <w:rFonts w:ascii="Times New Roman" w:hAnsi="Times New Roman" w:cs="Times New Roman"/>
          <w:sz w:val="24"/>
          <w:szCs w:val="24"/>
        </w:rPr>
        <w:t>Radny Pan Paweł Czyż odniósł się do wypowiedzi Starosty, wskazując, że nie podziela przedstawionej argumentacji dotyczącej zasadności skargi mieszkańca.</w:t>
      </w:r>
      <w:r>
        <w:rPr>
          <w:rFonts w:ascii="Times New Roman" w:hAnsi="Times New Roman" w:cs="Times New Roman"/>
          <w:sz w:val="24"/>
          <w:szCs w:val="24"/>
        </w:rPr>
        <w:t xml:space="preserve"> </w:t>
      </w:r>
      <w:r w:rsidRPr="008E25D0">
        <w:rPr>
          <w:rFonts w:ascii="Times New Roman" w:hAnsi="Times New Roman" w:cs="Times New Roman"/>
          <w:sz w:val="24"/>
          <w:szCs w:val="24"/>
        </w:rPr>
        <w:t>Stwierdził, że skoro Starosta zachęcił mieszkańca do złożenia skargi, oznacza to, iż dostrzegał potrzebę jej rozpatrzenia. W związku z tym wyraził wątpliwość co do późniejszego stanowiska, zgodnie z którym skarga została uznana za bezzasadną.</w:t>
      </w:r>
      <w:r>
        <w:rPr>
          <w:rFonts w:ascii="Times New Roman" w:hAnsi="Times New Roman" w:cs="Times New Roman"/>
          <w:sz w:val="24"/>
          <w:szCs w:val="24"/>
        </w:rPr>
        <w:t xml:space="preserve"> </w:t>
      </w:r>
      <w:r w:rsidRPr="008E25D0">
        <w:rPr>
          <w:rFonts w:ascii="Times New Roman" w:hAnsi="Times New Roman" w:cs="Times New Roman"/>
          <w:sz w:val="24"/>
          <w:szCs w:val="24"/>
        </w:rPr>
        <w:t>Radny wyraził opinię, że mieszkaniec prawidłowo ocenił stan drogi i poboczy w dniu wniesienia skargi. Dodał, że jego zdaniem stanowisko Komisji Skarg, Wniosków i Petycji nie miało w pełni obiektywnego charakteru.</w:t>
      </w:r>
      <w:r>
        <w:rPr>
          <w:rFonts w:ascii="Times New Roman" w:hAnsi="Times New Roman" w:cs="Times New Roman"/>
          <w:sz w:val="24"/>
          <w:szCs w:val="24"/>
        </w:rPr>
        <w:t xml:space="preserve"> </w:t>
      </w:r>
      <w:r w:rsidRPr="008E25D0">
        <w:rPr>
          <w:rFonts w:ascii="Times New Roman" w:hAnsi="Times New Roman" w:cs="Times New Roman"/>
          <w:sz w:val="24"/>
          <w:szCs w:val="24"/>
        </w:rPr>
        <w:t>Odnosząc się do kwestii niesprawnego sprzętu, podkreślił, że jego wieloletnia awaria nie stanowi usprawiedliwienia dla niewykonania prac związanych z utrzymaniem dróg. Zwrócił uwagę, że zapewnienie bezpieczeństwa na drogach należy do zadań własnych powiatu.</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Przypomniał również, że w odpowiedzi na swoją interwencję radnego otrzymał informację, </w:t>
      </w:r>
      <w:r>
        <w:rPr>
          <w:rFonts w:ascii="Times New Roman" w:hAnsi="Times New Roman" w:cs="Times New Roman"/>
          <w:sz w:val="24"/>
          <w:szCs w:val="24"/>
        </w:rPr>
        <w:br/>
      </w:r>
      <w:r w:rsidRPr="008E25D0">
        <w:rPr>
          <w:rFonts w:ascii="Times New Roman" w:hAnsi="Times New Roman" w:cs="Times New Roman"/>
          <w:sz w:val="24"/>
          <w:szCs w:val="24"/>
        </w:rPr>
        <w:t>iż ograniczenia w prowadzeniu prac związanych z usuwaniem roślinności wynikają z okresu lęgowego ptaków. W jego ocenie wyjaśnienie to nie odnosiło się do problemów technicznych związanych ze sprzętem i nie wyjaśniało rzeczywistych przyczyn opóźnień.</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Radny podkreślił, że </w:t>
      </w:r>
      <w:r w:rsidRPr="008E25D0">
        <w:rPr>
          <w:rFonts w:ascii="Times New Roman" w:hAnsi="Times New Roman" w:cs="Times New Roman"/>
          <w:sz w:val="24"/>
          <w:szCs w:val="24"/>
        </w:rPr>
        <w:t>mieszkańcy</w:t>
      </w:r>
      <w:r w:rsidRPr="008E25D0">
        <w:rPr>
          <w:rFonts w:ascii="Times New Roman" w:hAnsi="Times New Roman" w:cs="Times New Roman"/>
          <w:sz w:val="24"/>
          <w:szCs w:val="24"/>
        </w:rPr>
        <w:t xml:space="preserve"> jako podatnicy, oczekują właściwego utrzymania dróg i zapewnienia bezpieczeństwa ich użytkownikom, niezależnie od problemów organizacyjnych lub finansowych Zarządu Dróg Powiatowych.</w:t>
      </w:r>
      <w:r>
        <w:rPr>
          <w:rFonts w:ascii="Times New Roman" w:hAnsi="Times New Roman" w:cs="Times New Roman"/>
          <w:sz w:val="24"/>
          <w:szCs w:val="24"/>
        </w:rPr>
        <w:t xml:space="preserve"> Dodał również,</w:t>
      </w:r>
      <w:r w:rsidRPr="008E25D0">
        <w:rPr>
          <w:rFonts w:ascii="Times New Roman" w:hAnsi="Times New Roman" w:cs="Times New Roman"/>
          <w:sz w:val="24"/>
          <w:szCs w:val="24"/>
        </w:rPr>
        <w:t xml:space="preserve"> że podtrzymuje swoje stanowisko, zgodnie z którym skarga mieszkańca była zasadna, oraz wyraził krytyczną ocenę propozycji uznania jej za bezzasadną.</w:t>
      </w:r>
    </w:p>
    <w:p w14:paraId="0D0ADB9F" w14:textId="77777777" w:rsidR="00616812" w:rsidRDefault="00616812" w:rsidP="00616812">
      <w:pPr>
        <w:spacing w:after="0" w:line="360" w:lineRule="auto"/>
        <w:jc w:val="both"/>
        <w:rPr>
          <w:rFonts w:ascii="Times New Roman" w:hAnsi="Times New Roman" w:cs="Times New Roman"/>
          <w:sz w:val="24"/>
          <w:szCs w:val="24"/>
        </w:rPr>
      </w:pPr>
    </w:p>
    <w:p w14:paraId="37A5F446" w14:textId="46542200" w:rsidR="008E25D0" w:rsidRDefault="008E25D0" w:rsidP="008E25D0">
      <w:pPr>
        <w:spacing w:after="0" w:line="360" w:lineRule="auto"/>
        <w:jc w:val="both"/>
        <w:rPr>
          <w:rFonts w:ascii="Times New Roman" w:hAnsi="Times New Roman" w:cs="Times New Roman"/>
          <w:sz w:val="24"/>
          <w:szCs w:val="24"/>
        </w:rPr>
      </w:pPr>
      <w:r w:rsidRPr="00616812">
        <w:rPr>
          <w:rFonts w:ascii="Times New Roman" w:hAnsi="Times New Roman" w:cs="Times New Roman"/>
          <w:sz w:val="24"/>
          <w:szCs w:val="24"/>
        </w:rPr>
        <w:t xml:space="preserve">Przewodniczący Komisji Skarg Wniosków i Petycji Pan Jarosław </w:t>
      </w:r>
      <w:proofErr w:type="spellStart"/>
      <w:r w:rsidRPr="00616812">
        <w:rPr>
          <w:rFonts w:ascii="Times New Roman" w:hAnsi="Times New Roman" w:cs="Times New Roman"/>
          <w:sz w:val="24"/>
          <w:szCs w:val="24"/>
        </w:rPr>
        <w:t>Dzienis</w:t>
      </w:r>
      <w:proofErr w:type="spellEnd"/>
      <w:r w:rsidRPr="008E25D0">
        <w:rPr>
          <w:rFonts w:ascii="Times New Roman" w:hAnsi="Times New Roman" w:cs="Times New Roman"/>
          <w:sz w:val="24"/>
          <w:szCs w:val="24"/>
        </w:rPr>
        <w:t xml:space="preserve"> </w:t>
      </w:r>
      <w:r w:rsidRPr="008E25D0">
        <w:rPr>
          <w:rFonts w:ascii="Times New Roman" w:hAnsi="Times New Roman" w:cs="Times New Roman"/>
          <w:sz w:val="24"/>
          <w:szCs w:val="24"/>
        </w:rPr>
        <w:t xml:space="preserve">odniósł się </w:t>
      </w:r>
      <w:r>
        <w:rPr>
          <w:rFonts w:ascii="Times New Roman" w:hAnsi="Times New Roman" w:cs="Times New Roman"/>
          <w:sz w:val="24"/>
          <w:szCs w:val="24"/>
        </w:rPr>
        <w:br/>
      </w:r>
      <w:r w:rsidRPr="008E25D0">
        <w:rPr>
          <w:rFonts w:ascii="Times New Roman" w:hAnsi="Times New Roman" w:cs="Times New Roman"/>
          <w:sz w:val="24"/>
          <w:szCs w:val="24"/>
        </w:rPr>
        <w:t>do wypowiedzi Radnego Pana Pawła Czyża.</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Podkreślił, że od 30 lat pełni mandat Radnego </w:t>
      </w:r>
      <w:r>
        <w:rPr>
          <w:rFonts w:ascii="Times New Roman" w:hAnsi="Times New Roman" w:cs="Times New Roman"/>
          <w:sz w:val="24"/>
          <w:szCs w:val="24"/>
        </w:rPr>
        <w:br/>
      </w:r>
      <w:r w:rsidRPr="008E25D0">
        <w:rPr>
          <w:rFonts w:ascii="Times New Roman" w:hAnsi="Times New Roman" w:cs="Times New Roman"/>
          <w:sz w:val="24"/>
          <w:szCs w:val="24"/>
        </w:rPr>
        <w:t xml:space="preserve">i przez cały ten okres kierował się własną oceną rozpatrywanych spraw. Nie zgodził </w:t>
      </w:r>
      <w:r>
        <w:rPr>
          <w:rFonts w:ascii="Times New Roman" w:hAnsi="Times New Roman" w:cs="Times New Roman"/>
          <w:sz w:val="24"/>
          <w:szCs w:val="24"/>
        </w:rPr>
        <w:br/>
      </w:r>
      <w:r w:rsidRPr="008E25D0">
        <w:rPr>
          <w:rFonts w:ascii="Times New Roman" w:hAnsi="Times New Roman" w:cs="Times New Roman"/>
          <w:sz w:val="24"/>
          <w:szCs w:val="24"/>
        </w:rPr>
        <w:t xml:space="preserve">się z sugestią, że stanowisko Komisji Skarg, Wniosków i Petycji było wynikiem uzgodnień </w:t>
      </w:r>
      <w:r>
        <w:rPr>
          <w:rFonts w:ascii="Times New Roman" w:hAnsi="Times New Roman" w:cs="Times New Roman"/>
          <w:sz w:val="24"/>
          <w:szCs w:val="24"/>
        </w:rPr>
        <w:br/>
      </w:r>
      <w:r w:rsidRPr="008E25D0">
        <w:rPr>
          <w:rFonts w:ascii="Times New Roman" w:hAnsi="Times New Roman" w:cs="Times New Roman"/>
          <w:sz w:val="24"/>
          <w:szCs w:val="24"/>
        </w:rPr>
        <w:t>ze Starostą lub Przewodniczącym Rady.</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Wyjaśnił, że decyzja Komisji została podjęta </w:t>
      </w:r>
      <w:r>
        <w:rPr>
          <w:rFonts w:ascii="Times New Roman" w:hAnsi="Times New Roman" w:cs="Times New Roman"/>
          <w:sz w:val="24"/>
          <w:szCs w:val="24"/>
        </w:rPr>
        <w:br/>
      </w:r>
      <w:r w:rsidRPr="008E25D0">
        <w:rPr>
          <w:rFonts w:ascii="Times New Roman" w:hAnsi="Times New Roman" w:cs="Times New Roman"/>
          <w:sz w:val="24"/>
          <w:szCs w:val="24"/>
        </w:rPr>
        <w:t>na podstawie przeprowadzonego postępowania, obejmującego rozmowy z przedstawicielem Zarządu Dróg Powiatowych oraz ze skarżącym, a także oględziny przedmiotowej drogi. Podkreślił, że Komisja nie odbywała żadnych dodatkowych spotkań ani konsultacji ze Starostą, Przewodniczącym Rady czy Wicestarostą w celu ustalenia treści rozstrzygnięcia.</w:t>
      </w:r>
      <w:r>
        <w:rPr>
          <w:rFonts w:ascii="Times New Roman" w:hAnsi="Times New Roman" w:cs="Times New Roman"/>
          <w:sz w:val="24"/>
          <w:szCs w:val="24"/>
        </w:rPr>
        <w:t xml:space="preserve"> </w:t>
      </w:r>
      <w:r>
        <w:rPr>
          <w:rFonts w:ascii="Times New Roman" w:hAnsi="Times New Roman" w:cs="Times New Roman"/>
          <w:sz w:val="24"/>
          <w:szCs w:val="24"/>
        </w:rPr>
        <w:br/>
      </w:r>
      <w:r w:rsidRPr="008E25D0">
        <w:rPr>
          <w:rFonts w:ascii="Times New Roman" w:hAnsi="Times New Roman" w:cs="Times New Roman"/>
          <w:sz w:val="24"/>
          <w:szCs w:val="24"/>
        </w:rPr>
        <w:t xml:space="preserve">Przewodniczący Komisji Skarg Wniosków i Petycji Pan Jarosław </w:t>
      </w:r>
      <w:proofErr w:type="spellStart"/>
      <w:r w:rsidRPr="008E25D0">
        <w:rPr>
          <w:rFonts w:ascii="Times New Roman" w:hAnsi="Times New Roman" w:cs="Times New Roman"/>
          <w:sz w:val="24"/>
          <w:szCs w:val="24"/>
        </w:rPr>
        <w:t>Dzienis</w:t>
      </w:r>
      <w:proofErr w:type="spellEnd"/>
      <w:r w:rsidRPr="008E25D0">
        <w:rPr>
          <w:rFonts w:ascii="Times New Roman" w:hAnsi="Times New Roman" w:cs="Times New Roman"/>
          <w:sz w:val="24"/>
          <w:szCs w:val="24"/>
        </w:rPr>
        <w:t xml:space="preserve"> wskazał, że jego zdaniem jednym z głównych problemów związanych z utrzymaniem dróg powiatowych jest ograniczona wysokość środków finansowych, co wpływa na zakres możliwych do wykonania prac. Wyraził opinię, że większy nacisk powinien zostać położony na poszukiwanie dodatkowych źródeł finansowania inwestycji drogowych.</w:t>
      </w:r>
      <w:r>
        <w:rPr>
          <w:rFonts w:ascii="Times New Roman" w:hAnsi="Times New Roman" w:cs="Times New Roman"/>
          <w:sz w:val="24"/>
          <w:szCs w:val="24"/>
        </w:rPr>
        <w:t xml:space="preserve"> </w:t>
      </w:r>
      <w:r w:rsidRPr="008E25D0">
        <w:rPr>
          <w:rFonts w:ascii="Times New Roman" w:hAnsi="Times New Roman" w:cs="Times New Roman"/>
          <w:sz w:val="24"/>
          <w:szCs w:val="24"/>
        </w:rPr>
        <w:t>Odnosząc się do stanu drogi będącej przedmiotem skargi stwierdził, że podczas oględzin Komisja nie stwierdziła, aby jej stan był zły. Wskazał, że ewentualne zakrzaczenia lub nadmiernie wyrośnięta roślinność będą sukcesywnie usuwane, ponieważ mogą ograniczać widoczność i wpływać na bezpieczeństwo ruchu drogowego.</w:t>
      </w:r>
      <w:r>
        <w:rPr>
          <w:rFonts w:ascii="Times New Roman" w:hAnsi="Times New Roman" w:cs="Times New Roman"/>
          <w:sz w:val="24"/>
          <w:szCs w:val="24"/>
        </w:rPr>
        <w:t xml:space="preserve"> P</w:t>
      </w:r>
      <w:r w:rsidRPr="008E25D0">
        <w:rPr>
          <w:rFonts w:ascii="Times New Roman" w:hAnsi="Times New Roman" w:cs="Times New Roman"/>
          <w:sz w:val="24"/>
          <w:szCs w:val="24"/>
        </w:rPr>
        <w:t>odkreślił, że stanowisko Komisji stanowiło samodzielną ocenę jej członków, wypracowaną na podstawie zgromadzonego materiału i przeprowadzonych ustaleń.</w:t>
      </w:r>
    </w:p>
    <w:p w14:paraId="21DABFBE" w14:textId="77777777" w:rsidR="008E25D0" w:rsidRDefault="008E25D0" w:rsidP="008E25D0">
      <w:pPr>
        <w:spacing w:after="0" w:line="360" w:lineRule="auto"/>
        <w:jc w:val="both"/>
        <w:rPr>
          <w:rFonts w:ascii="Times New Roman" w:hAnsi="Times New Roman" w:cs="Times New Roman"/>
          <w:sz w:val="24"/>
          <w:szCs w:val="24"/>
        </w:rPr>
      </w:pPr>
    </w:p>
    <w:p w14:paraId="635CFB4E" w14:textId="43493C04" w:rsidR="008E25D0" w:rsidRDefault="008E25D0" w:rsidP="008E25D0">
      <w:pPr>
        <w:spacing w:after="0" w:line="360" w:lineRule="auto"/>
        <w:jc w:val="both"/>
        <w:rPr>
          <w:rFonts w:ascii="Times New Roman" w:hAnsi="Times New Roman" w:cs="Times New Roman"/>
          <w:sz w:val="24"/>
          <w:szCs w:val="24"/>
        </w:rPr>
      </w:pPr>
      <w:r w:rsidRPr="008E25D0">
        <w:rPr>
          <w:rFonts w:ascii="Times New Roman" w:hAnsi="Times New Roman" w:cs="Times New Roman"/>
          <w:sz w:val="24"/>
          <w:szCs w:val="24"/>
        </w:rPr>
        <w:t xml:space="preserve">Starosta Pan Krzysztof </w:t>
      </w:r>
      <w:proofErr w:type="spellStart"/>
      <w:r w:rsidRPr="008E25D0">
        <w:rPr>
          <w:rFonts w:ascii="Times New Roman" w:hAnsi="Times New Roman" w:cs="Times New Roman"/>
          <w:sz w:val="24"/>
          <w:szCs w:val="24"/>
        </w:rPr>
        <w:t>Kazaniecki</w:t>
      </w:r>
      <w:proofErr w:type="spellEnd"/>
      <w:r w:rsidRPr="008E25D0">
        <w:rPr>
          <w:rFonts w:ascii="Times New Roman" w:hAnsi="Times New Roman" w:cs="Times New Roman"/>
          <w:sz w:val="24"/>
          <w:szCs w:val="24"/>
        </w:rPr>
        <w:t xml:space="preserve"> ponownie wyjaśnił, że niesprawne ramię do usuwania </w:t>
      </w:r>
      <w:proofErr w:type="spellStart"/>
      <w:r w:rsidRPr="008E25D0">
        <w:rPr>
          <w:rFonts w:ascii="Times New Roman" w:hAnsi="Times New Roman" w:cs="Times New Roman"/>
          <w:sz w:val="24"/>
          <w:szCs w:val="24"/>
        </w:rPr>
        <w:t>zakrzaczeń</w:t>
      </w:r>
      <w:proofErr w:type="spellEnd"/>
      <w:r w:rsidRPr="008E25D0">
        <w:rPr>
          <w:rFonts w:ascii="Times New Roman" w:hAnsi="Times New Roman" w:cs="Times New Roman"/>
          <w:sz w:val="24"/>
          <w:szCs w:val="24"/>
        </w:rPr>
        <w:t>, które jak wskazał praktycznie nie było wykorzystywane przez Zarząd Dróg Powiatowych, nie miało wpływu na bieżące utrzymanie drogi powiatowej ani na wykonywanie prac związanych z koszeniem poboczy.</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Odnosząc się do kwestii usuwania </w:t>
      </w:r>
      <w:proofErr w:type="spellStart"/>
      <w:r w:rsidRPr="008E25D0">
        <w:rPr>
          <w:rFonts w:ascii="Times New Roman" w:hAnsi="Times New Roman" w:cs="Times New Roman"/>
          <w:sz w:val="24"/>
          <w:szCs w:val="24"/>
        </w:rPr>
        <w:t>zakrzaczeń</w:t>
      </w:r>
      <w:proofErr w:type="spellEnd"/>
      <w:r w:rsidRPr="008E25D0">
        <w:rPr>
          <w:rFonts w:ascii="Times New Roman" w:hAnsi="Times New Roman" w:cs="Times New Roman"/>
          <w:sz w:val="24"/>
          <w:szCs w:val="24"/>
        </w:rPr>
        <w:t xml:space="preserve"> poinformował, że Zarząd Powiatu zamierza przedłożyć Radzie Powiatu wniosek dotyczący zwiększenia zatrudnienia w Zarządzie Dróg Powiatowych poprzez utworzenie dodatkowych etatów dla pracowników wykonujących tego rodzaju prace.</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Podkreślił, że środki budżetowe na bieżące utrzymanie dróg, w tym na wykaszanie poboczy, są zabezpieczone, natomiast konieczne jest zwiększenie potencjału kadrowego jednostki. Dodał, że Zarząd Powiatu będzie również podejmował działania zmierzające do pozyskania środków zewnętrznych </w:t>
      </w:r>
      <w:r>
        <w:rPr>
          <w:rFonts w:ascii="Times New Roman" w:hAnsi="Times New Roman" w:cs="Times New Roman"/>
          <w:sz w:val="24"/>
          <w:szCs w:val="24"/>
        </w:rPr>
        <w:br/>
      </w:r>
      <w:r w:rsidRPr="008E25D0">
        <w:rPr>
          <w:rFonts w:ascii="Times New Roman" w:hAnsi="Times New Roman" w:cs="Times New Roman"/>
          <w:sz w:val="24"/>
          <w:szCs w:val="24"/>
        </w:rPr>
        <w:t>na sfinansowanie części nowych etatów, między innymi z Powiatowego Urzędu Pracy.</w:t>
      </w:r>
      <w:r>
        <w:rPr>
          <w:rFonts w:ascii="Times New Roman" w:hAnsi="Times New Roman" w:cs="Times New Roman"/>
          <w:sz w:val="24"/>
          <w:szCs w:val="24"/>
        </w:rPr>
        <w:t xml:space="preserve"> </w:t>
      </w:r>
      <w:r w:rsidRPr="008E25D0">
        <w:rPr>
          <w:rFonts w:ascii="Times New Roman" w:hAnsi="Times New Roman" w:cs="Times New Roman"/>
          <w:sz w:val="24"/>
          <w:szCs w:val="24"/>
        </w:rPr>
        <w:t xml:space="preserve">Starosta Pan Krzysztof </w:t>
      </w:r>
      <w:proofErr w:type="spellStart"/>
      <w:r w:rsidRPr="008E25D0">
        <w:rPr>
          <w:rFonts w:ascii="Times New Roman" w:hAnsi="Times New Roman" w:cs="Times New Roman"/>
          <w:sz w:val="24"/>
          <w:szCs w:val="24"/>
        </w:rPr>
        <w:t>Kazaniecki</w:t>
      </w:r>
      <w:proofErr w:type="spellEnd"/>
      <w:r w:rsidRPr="008E25D0">
        <w:rPr>
          <w:rFonts w:ascii="Times New Roman" w:hAnsi="Times New Roman" w:cs="Times New Roman"/>
          <w:sz w:val="24"/>
          <w:szCs w:val="24"/>
        </w:rPr>
        <w:t xml:space="preserve"> </w:t>
      </w:r>
      <w:r w:rsidRPr="008E25D0">
        <w:rPr>
          <w:rFonts w:ascii="Times New Roman" w:hAnsi="Times New Roman" w:cs="Times New Roman"/>
          <w:sz w:val="24"/>
          <w:szCs w:val="24"/>
        </w:rPr>
        <w:t>uznając,</w:t>
      </w:r>
      <w:r w:rsidRPr="008E25D0">
        <w:rPr>
          <w:rFonts w:ascii="Times New Roman" w:hAnsi="Times New Roman" w:cs="Times New Roman"/>
          <w:sz w:val="24"/>
          <w:szCs w:val="24"/>
        </w:rPr>
        <w:t xml:space="preserve"> że przedstawiono wszystkie istotne argumenty, Starosta złożył formalny wniosek o zamknięcie dyskusji w tym punkcie porządku obrad.</w:t>
      </w:r>
    </w:p>
    <w:p w14:paraId="192F0288" w14:textId="77777777" w:rsidR="008E25D0" w:rsidRDefault="008E25D0" w:rsidP="008E25D0">
      <w:pPr>
        <w:spacing w:after="0" w:line="360" w:lineRule="auto"/>
        <w:jc w:val="both"/>
        <w:rPr>
          <w:rFonts w:ascii="Times New Roman" w:hAnsi="Times New Roman" w:cs="Times New Roman"/>
          <w:sz w:val="24"/>
          <w:szCs w:val="24"/>
        </w:rPr>
      </w:pPr>
    </w:p>
    <w:p w14:paraId="51CBAE53" w14:textId="153BA06A" w:rsidR="008E25D0" w:rsidRDefault="008E25D0" w:rsidP="008E25D0">
      <w:pPr>
        <w:spacing w:after="0" w:line="360" w:lineRule="auto"/>
        <w:jc w:val="both"/>
        <w:rPr>
          <w:rFonts w:ascii="Times New Roman" w:hAnsi="Times New Roman" w:cs="Times New Roman"/>
          <w:sz w:val="24"/>
          <w:szCs w:val="24"/>
        </w:rPr>
      </w:pPr>
      <w:r w:rsidRPr="008E25D0">
        <w:rPr>
          <w:rFonts w:ascii="Times New Roman" w:hAnsi="Times New Roman" w:cs="Times New Roman"/>
          <w:sz w:val="24"/>
          <w:szCs w:val="24"/>
        </w:rPr>
        <w:t>Przewodniczący Rady Pan Piotr Rant podziękował Staroście za przedstawione stanowisko, następnie poddał pod głosowanie formalny wniosek o zakończenie dyskusji w omawianym punkcie porządku obrad.</w:t>
      </w:r>
    </w:p>
    <w:p w14:paraId="44A62195" w14:textId="77777777" w:rsidR="008E25D0" w:rsidRPr="00AD4D57" w:rsidRDefault="008E25D0" w:rsidP="00AD4D57">
      <w:pPr>
        <w:spacing w:after="0" w:line="360" w:lineRule="auto"/>
        <w:jc w:val="both"/>
        <w:rPr>
          <w:rFonts w:ascii="Times New Roman" w:hAnsi="Times New Roman" w:cs="Times New Roman"/>
          <w:sz w:val="24"/>
          <w:szCs w:val="24"/>
        </w:rPr>
      </w:pPr>
    </w:p>
    <w:p w14:paraId="5450F4B0"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b/>
          <w:sz w:val="24"/>
          <w:u w:val="single"/>
        </w:rPr>
        <w:t>Głosowano wniosek w sprawie:</w:t>
      </w:r>
    </w:p>
    <w:p w14:paraId="40C7F634"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zakończenia dyskusji w punkcie.</w:t>
      </w:r>
    </w:p>
    <w:p w14:paraId="523D02CE" w14:textId="676BB767" w:rsidR="00AD4D57" w:rsidRPr="00AD4D57" w:rsidRDefault="00AD4D57" w:rsidP="00AD4D57">
      <w:pPr>
        <w:spacing w:after="0" w:line="360" w:lineRule="auto"/>
        <w:jc w:val="both"/>
        <w:rPr>
          <w:rFonts w:ascii="Times New Roman" w:hAnsi="Times New Roman" w:cs="Times New Roman"/>
          <w:b/>
          <w:u w:val="single"/>
        </w:rPr>
      </w:pPr>
      <w:r w:rsidRPr="00AD4D57">
        <w:rPr>
          <w:rFonts w:ascii="Times New Roman" w:hAnsi="Times New Roman" w:cs="Times New Roman"/>
          <w:b/>
          <w:sz w:val="24"/>
          <w:u w:val="single"/>
        </w:rPr>
        <w:t>Wyniki głosowania</w:t>
      </w:r>
      <w:r w:rsidRPr="00AD4D57">
        <w:rPr>
          <w:rFonts w:ascii="Times New Roman" w:hAnsi="Times New Roman" w:cs="Times New Roman"/>
          <w:b/>
          <w:u w:val="single"/>
        </w:rPr>
        <w:t>:</w:t>
      </w:r>
    </w:p>
    <w:p w14:paraId="09A1717B"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ZA: 10, PRZECIW: 3, WSTRZYMUJĘ SIĘ: 1, BRAK GŁOSU: 0, NIEOBECNI: 1</w:t>
      </w:r>
    </w:p>
    <w:p w14:paraId="36819A30"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b/>
          <w:sz w:val="24"/>
          <w:u w:val="single"/>
        </w:rPr>
        <w:t>Wyniki imienne:</w:t>
      </w:r>
    </w:p>
    <w:p w14:paraId="2504E65A"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ZA (10)</w:t>
      </w:r>
    </w:p>
    <w:p w14:paraId="4805C60A"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 xml:space="preserve">Władysław </w:t>
      </w:r>
      <w:proofErr w:type="spellStart"/>
      <w:r w:rsidRPr="00AD4D57">
        <w:rPr>
          <w:rFonts w:ascii="Times New Roman" w:hAnsi="Times New Roman" w:cs="Times New Roman"/>
          <w:sz w:val="24"/>
        </w:rPr>
        <w:t>Biłas</w:t>
      </w:r>
      <w:proofErr w:type="spellEnd"/>
      <w:r w:rsidRPr="00AD4D57">
        <w:rPr>
          <w:rFonts w:ascii="Times New Roman" w:hAnsi="Times New Roman" w:cs="Times New Roman"/>
          <w:sz w:val="24"/>
        </w:rPr>
        <w:t xml:space="preserve">, Krzysztof Tomasz </w:t>
      </w:r>
      <w:proofErr w:type="spellStart"/>
      <w:r w:rsidRPr="00AD4D57">
        <w:rPr>
          <w:rFonts w:ascii="Times New Roman" w:hAnsi="Times New Roman" w:cs="Times New Roman"/>
          <w:sz w:val="24"/>
        </w:rPr>
        <w:t>Kazaniecki</w:t>
      </w:r>
      <w:proofErr w:type="spellEnd"/>
      <w:r w:rsidRPr="00AD4D57">
        <w:rPr>
          <w:rFonts w:ascii="Times New Roman" w:hAnsi="Times New Roman" w:cs="Times New Roman"/>
          <w:sz w:val="24"/>
        </w:rPr>
        <w:t xml:space="preserve">, Anna Anetta Kozioł, Piotr </w:t>
      </w:r>
      <w:proofErr w:type="spellStart"/>
      <w:r w:rsidRPr="00AD4D57">
        <w:rPr>
          <w:rFonts w:ascii="Times New Roman" w:hAnsi="Times New Roman" w:cs="Times New Roman"/>
          <w:sz w:val="24"/>
        </w:rPr>
        <w:t>Mościński</w:t>
      </w:r>
      <w:proofErr w:type="spellEnd"/>
      <w:r w:rsidRPr="00AD4D57">
        <w:rPr>
          <w:rFonts w:ascii="Times New Roman" w:hAnsi="Times New Roman" w:cs="Times New Roman"/>
          <w:sz w:val="24"/>
        </w:rPr>
        <w:t xml:space="preserve">, Piotr Rant, Anna </w:t>
      </w:r>
      <w:proofErr w:type="spellStart"/>
      <w:r w:rsidRPr="00AD4D57">
        <w:rPr>
          <w:rFonts w:ascii="Times New Roman" w:hAnsi="Times New Roman" w:cs="Times New Roman"/>
          <w:sz w:val="24"/>
        </w:rPr>
        <w:t>Staroszczuk</w:t>
      </w:r>
      <w:proofErr w:type="spellEnd"/>
      <w:r w:rsidRPr="00AD4D57">
        <w:rPr>
          <w:rFonts w:ascii="Times New Roman" w:hAnsi="Times New Roman" w:cs="Times New Roman"/>
          <w:sz w:val="24"/>
        </w:rPr>
        <w:t xml:space="preserve">, Jarosław Walc, Marzanna Marianna </w:t>
      </w:r>
      <w:proofErr w:type="spellStart"/>
      <w:r w:rsidRPr="00AD4D57">
        <w:rPr>
          <w:rFonts w:ascii="Times New Roman" w:hAnsi="Times New Roman" w:cs="Times New Roman"/>
          <w:sz w:val="24"/>
        </w:rPr>
        <w:t>Wardziejewska</w:t>
      </w:r>
      <w:proofErr w:type="spellEnd"/>
      <w:r w:rsidRPr="00AD4D57">
        <w:rPr>
          <w:rFonts w:ascii="Times New Roman" w:hAnsi="Times New Roman" w:cs="Times New Roman"/>
          <w:sz w:val="24"/>
        </w:rPr>
        <w:t xml:space="preserve">, Stanisław Wójtowicz, Anna </w:t>
      </w:r>
      <w:proofErr w:type="spellStart"/>
      <w:r w:rsidRPr="00AD4D57">
        <w:rPr>
          <w:rFonts w:ascii="Times New Roman" w:hAnsi="Times New Roman" w:cs="Times New Roman"/>
          <w:sz w:val="24"/>
        </w:rPr>
        <w:t>Zyborowicz</w:t>
      </w:r>
      <w:proofErr w:type="spellEnd"/>
    </w:p>
    <w:p w14:paraId="208B4214"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PRZECIW (3)</w:t>
      </w:r>
    </w:p>
    <w:p w14:paraId="1972C7F1"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 xml:space="preserve">Andrzej Ciołek, Paweł Artur Czyż, Grażyna Barbara </w:t>
      </w:r>
      <w:proofErr w:type="spellStart"/>
      <w:r w:rsidRPr="00AD4D57">
        <w:rPr>
          <w:rFonts w:ascii="Times New Roman" w:hAnsi="Times New Roman" w:cs="Times New Roman"/>
          <w:sz w:val="24"/>
        </w:rPr>
        <w:t>Senda</w:t>
      </w:r>
      <w:proofErr w:type="spellEnd"/>
    </w:p>
    <w:p w14:paraId="636D37C0"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WSTRZYMUJĘ SIĘ (1)</w:t>
      </w:r>
    </w:p>
    <w:p w14:paraId="70009A5D"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 xml:space="preserve">Jarosław Wiktor </w:t>
      </w:r>
      <w:proofErr w:type="spellStart"/>
      <w:r w:rsidRPr="00AD4D57">
        <w:rPr>
          <w:rFonts w:ascii="Times New Roman" w:hAnsi="Times New Roman" w:cs="Times New Roman"/>
          <w:sz w:val="24"/>
        </w:rPr>
        <w:t>Dzienis</w:t>
      </w:r>
      <w:proofErr w:type="spellEnd"/>
    </w:p>
    <w:p w14:paraId="622EC4EA"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BRAK GŁOSU (0)</w:t>
      </w:r>
    </w:p>
    <w:p w14:paraId="37452AD6"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NIEOBECNI (1)</w:t>
      </w:r>
    </w:p>
    <w:p w14:paraId="738927CF" w14:textId="77777777" w:rsidR="00AD4D57" w:rsidRPr="00AD4D57" w:rsidRDefault="00AD4D57" w:rsidP="00AD4D57">
      <w:pPr>
        <w:spacing w:after="0" w:line="360" w:lineRule="auto"/>
        <w:jc w:val="both"/>
        <w:rPr>
          <w:rFonts w:ascii="Times New Roman" w:hAnsi="Times New Roman" w:cs="Times New Roman"/>
        </w:rPr>
      </w:pPr>
      <w:r w:rsidRPr="00AD4D57">
        <w:rPr>
          <w:rFonts w:ascii="Times New Roman" w:hAnsi="Times New Roman" w:cs="Times New Roman"/>
          <w:sz w:val="24"/>
        </w:rPr>
        <w:t>Małgorzata Marianna Kuliś</w:t>
      </w:r>
    </w:p>
    <w:p w14:paraId="710E5CF7" w14:textId="77777777" w:rsidR="00AD4D57" w:rsidRPr="00AD4D57" w:rsidRDefault="00AD4D57" w:rsidP="00AD4D57">
      <w:pPr>
        <w:spacing w:after="0" w:line="360" w:lineRule="auto"/>
        <w:rPr>
          <w:rFonts w:ascii="Times New Roman" w:hAnsi="Times New Roman" w:cs="Times New Roman"/>
        </w:rPr>
      </w:pPr>
    </w:p>
    <w:p w14:paraId="216B847D" w14:textId="7C55CAF6" w:rsidR="008E25D0" w:rsidRPr="00AD4D57" w:rsidRDefault="008E25D0"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Przewodniczący stwierdził zamknięcie dyskusji w tym punkcie.</w:t>
      </w:r>
      <w:r w:rsidRPr="00AD4D57">
        <w:rPr>
          <w:rFonts w:ascii="Times New Roman" w:hAnsi="Times New Roman" w:cs="Times New Roman"/>
          <w:sz w:val="24"/>
          <w:szCs w:val="24"/>
        </w:rPr>
        <w:t xml:space="preserve"> </w:t>
      </w:r>
      <w:r w:rsidRPr="00AD4D57">
        <w:rPr>
          <w:rFonts w:ascii="Times New Roman" w:hAnsi="Times New Roman" w:cs="Times New Roman"/>
          <w:sz w:val="24"/>
          <w:szCs w:val="24"/>
        </w:rPr>
        <w:t>Następnie Rada Powiatu przystąpiła do głosowania nad projektem uchwały w sprawie rozpatrzenia skargi na działalność Zarządu Dróg Powiatowych.</w:t>
      </w:r>
    </w:p>
    <w:p w14:paraId="7399EC24" w14:textId="77777777" w:rsidR="00B438AC" w:rsidRPr="00AD4D57" w:rsidRDefault="00B438AC" w:rsidP="00AD4D57">
      <w:pPr>
        <w:spacing w:after="0" w:line="360" w:lineRule="auto"/>
        <w:jc w:val="both"/>
        <w:rPr>
          <w:rFonts w:ascii="Times New Roman" w:hAnsi="Times New Roman" w:cs="Times New Roman"/>
          <w:sz w:val="24"/>
          <w:szCs w:val="24"/>
        </w:rPr>
      </w:pPr>
    </w:p>
    <w:p w14:paraId="11E74702"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b/>
          <w:sz w:val="24"/>
          <w:szCs w:val="24"/>
          <w:u w:val="single"/>
        </w:rPr>
        <w:t>Głosowano w sprawie:</w:t>
      </w:r>
    </w:p>
    <w:p w14:paraId="709BDEFB"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rozpatrzenia skargi na działalność Zarządu Dróg Powiatowych w Gołdapi.</w:t>
      </w:r>
    </w:p>
    <w:p w14:paraId="26C6396C" w14:textId="2B1646FB" w:rsidR="00AD4D57" w:rsidRPr="00AD4D57" w:rsidRDefault="00AD4D57" w:rsidP="00AD4D57">
      <w:pPr>
        <w:spacing w:after="0" w:line="360" w:lineRule="auto"/>
        <w:jc w:val="both"/>
        <w:rPr>
          <w:rFonts w:ascii="Times New Roman" w:hAnsi="Times New Roman" w:cs="Times New Roman"/>
          <w:b/>
          <w:sz w:val="24"/>
          <w:szCs w:val="24"/>
          <w:u w:val="single"/>
        </w:rPr>
      </w:pPr>
      <w:r w:rsidRPr="00AD4D57">
        <w:rPr>
          <w:rFonts w:ascii="Times New Roman" w:hAnsi="Times New Roman" w:cs="Times New Roman"/>
          <w:b/>
          <w:sz w:val="24"/>
          <w:szCs w:val="24"/>
          <w:u w:val="single"/>
        </w:rPr>
        <w:t>Wyniki głosowania</w:t>
      </w:r>
      <w:r w:rsidRPr="00AD4D57">
        <w:rPr>
          <w:rFonts w:ascii="Times New Roman" w:hAnsi="Times New Roman" w:cs="Times New Roman"/>
          <w:b/>
          <w:sz w:val="24"/>
          <w:szCs w:val="24"/>
          <w:u w:val="single"/>
        </w:rPr>
        <w:t>:</w:t>
      </w:r>
    </w:p>
    <w:p w14:paraId="1D95AFFD"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ZA: 10, PRZECIW: 2, WSTRZYMUJĘ SIĘ: 2, BRAK GŁOSU: 0, NIEOBECNI: 1</w:t>
      </w:r>
    </w:p>
    <w:p w14:paraId="128D48E4"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b/>
          <w:sz w:val="24"/>
          <w:szCs w:val="24"/>
          <w:u w:val="single"/>
        </w:rPr>
        <w:t>Wyniki imienne:</w:t>
      </w:r>
    </w:p>
    <w:p w14:paraId="51320D59"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ZA (10)</w:t>
      </w:r>
    </w:p>
    <w:p w14:paraId="0836E3DB"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 xml:space="preserve">Władysław </w:t>
      </w:r>
      <w:proofErr w:type="spellStart"/>
      <w:r w:rsidRPr="00AD4D57">
        <w:rPr>
          <w:rFonts w:ascii="Times New Roman" w:hAnsi="Times New Roman" w:cs="Times New Roman"/>
          <w:sz w:val="24"/>
          <w:szCs w:val="24"/>
        </w:rPr>
        <w:t>Biłas</w:t>
      </w:r>
      <w:proofErr w:type="spellEnd"/>
      <w:r w:rsidRPr="00AD4D57">
        <w:rPr>
          <w:rFonts w:ascii="Times New Roman" w:hAnsi="Times New Roman" w:cs="Times New Roman"/>
          <w:sz w:val="24"/>
          <w:szCs w:val="24"/>
        </w:rPr>
        <w:t xml:space="preserve">, Jarosław Wiktor </w:t>
      </w:r>
      <w:proofErr w:type="spellStart"/>
      <w:r w:rsidRPr="00AD4D57">
        <w:rPr>
          <w:rFonts w:ascii="Times New Roman" w:hAnsi="Times New Roman" w:cs="Times New Roman"/>
          <w:sz w:val="24"/>
          <w:szCs w:val="24"/>
        </w:rPr>
        <w:t>Dzienis</w:t>
      </w:r>
      <w:proofErr w:type="spellEnd"/>
      <w:r w:rsidRPr="00AD4D57">
        <w:rPr>
          <w:rFonts w:ascii="Times New Roman" w:hAnsi="Times New Roman" w:cs="Times New Roman"/>
          <w:sz w:val="24"/>
          <w:szCs w:val="24"/>
        </w:rPr>
        <w:t xml:space="preserve">, Krzysztof Tomasz </w:t>
      </w:r>
      <w:proofErr w:type="spellStart"/>
      <w:r w:rsidRPr="00AD4D57">
        <w:rPr>
          <w:rFonts w:ascii="Times New Roman" w:hAnsi="Times New Roman" w:cs="Times New Roman"/>
          <w:sz w:val="24"/>
          <w:szCs w:val="24"/>
        </w:rPr>
        <w:t>Kazaniecki</w:t>
      </w:r>
      <w:proofErr w:type="spellEnd"/>
      <w:r w:rsidRPr="00AD4D57">
        <w:rPr>
          <w:rFonts w:ascii="Times New Roman" w:hAnsi="Times New Roman" w:cs="Times New Roman"/>
          <w:sz w:val="24"/>
          <w:szCs w:val="24"/>
        </w:rPr>
        <w:t xml:space="preserve">, Anna Anetta Kozioł, Piotr </w:t>
      </w:r>
      <w:proofErr w:type="spellStart"/>
      <w:r w:rsidRPr="00AD4D57">
        <w:rPr>
          <w:rFonts w:ascii="Times New Roman" w:hAnsi="Times New Roman" w:cs="Times New Roman"/>
          <w:sz w:val="24"/>
          <w:szCs w:val="24"/>
        </w:rPr>
        <w:t>Mościński</w:t>
      </w:r>
      <w:proofErr w:type="spellEnd"/>
      <w:r w:rsidRPr="00AD4D57">
        <w:rPr>
          <w:rFonts w:ascii="Times New Roman" w:hAnsi="Times New Roman" w:cs="Times New Roman"/>
          <w:sz w:val="24"/>
          <w:szCs w:val="24"/>
        </w:rPr>
        <w:t xml:space="preserve">, Piotr Rant, Anna </w:t>
      </w:r>
      <w:proofErr w:type="spellStart"/>
      <w:r w:rsidRPr="00AD4D57">
        <w:rPr>
          <w:rFonts w:ascii="Times New Roman" w:hAnsi="Times New Roman" w:cs="Times New Roman"/>
          <w:sz w:val="24"/>
          <w:szCs w:val="24"/>
        </w:rPr>
        <w:t>Staroszczuk</w:t>
      </w:r>
      <w:proofErr w:type="spellEnd"/>
      <w:r w:rsidRPr="00AD4D57">
        <w:rPr>
          <w:rFonts w:ascii="Times New Roman" w:hAnsi="Times New Roman" w:cs="Times New Roman"/>
          <w:sz w:val="24"/>
          <w:szCs w:val="24"/>
        </w:rPr>
        <w:t xml:space="preserve">, Marzanna Marianna </w:t>
      </w:r>
      <w:proofErr w:type="spellStart"/>
      <w:r w:rsidRPr="00AD4D57">
        <w:rPr>
          <w:rFonts w:ascii="Times New Roman" w:hAnsi="Times New Roman" w:cs="Times New Roman"/>
          <w:sz w:val="24"/>
          <w:szCs w:val="24"/>
        </w:rPr>
        <w:t>Wardziejewska</w:t>
      </w:r>
      <w:proofErr w:type="spellEnd"/>
      <w:r w:rsidRPr="00AD4D57">
        <w:rPr>
          <w:rFonts w:ascii="Times New Roman" w:hAnsi="Times New Roman" w:cs="Times New Roman"/>
          <w:sz w:val="24"/>
          <w:szCs w:val="24"/>
        </w:rPr>
        <w:t xml:space="preserve">, Stanisław Wójtowicz, Anna </w:t>
      </w:r>
      <w:proofErr w:type="spellStart"/>
      <w:r w:rsidRPr="00AD4D57">
        <w:rPr>
          <w:rFonts w:ascii="Times New Roman" w:hAnsi="Times New Roman" w:cs="Times New Roman"/>
          <w:sz w:val="24"/>
          <w:szCs w:val="24"/>
        </w:rPr>
        <w:t>Zyborowicz</w:t>
      </w:r>
      <w:proofErr w:type="spellEnd"/>
    </w:p>
    <w:p w14:paraId="3CCFF7D7"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PRZECIW (2)</w:t>
      </w:r>
    </w:p>
    <w:p w14:paraId="1163BE30"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Paweł Artur Czyż, Jarosław Walc</w:t>
      </w:r>
    </w:p>
    <w:p w14:paraId="3A83EB10"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WSTRZYMUJĘ SIĘ (2)</w:t>
      </w:r>
    </w:p>
    <w:p w14:paraId="71DDA46B"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 xml:space="preserve">Andrzej Ciołek, Grażyna Barbara </w:t>
      </w:r>
      <w:proofErr w:type="spellStart"/>
      <w:r w:rsidRPr="00AD4D57">
        <w:rPr>
          <w:rFonts w:ascii="Times New Roman" w:hAnsi="Times New Roman" w:cs="Times New Roman"/>
          <w:sz w:val="24"/>
          <w:szCs w:val="24"/>
        </w:rPr>
        <w:t>Senda</w:t>
      </w:r>
      <w:proofErr w:type="spellEnd"/>
    </w:p>
    <w:p w14:paraId="5EF99461"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BRAK GŁOSU (0)</w:t>
      </w:r>
    </w:p>
    <w:p w14:paraId="27BE42A7"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NIEOBECNI (1)</w:t>
      </w:r>
    </w:p>
    <w:p w14:paraId="490FCC58" w14:textId="77777777" w:rsidR="00AD4D57" w:rsidRPr="00AD4D57" w:rsidRDefault="00AD4D57"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Małgorzata Marianna Kuliś</w:t>
      </w:r>
    </w:p>
    <w:p w14:paraId="11F90921" w14:textId="77777777" w:rsidR="00DF2367" w:rsidRPr="00AD4D57" w:rsidRDefault="00DF2367" w:rsidP="00AD4D57">
      <w:pPr>
        <w:spacing w:after="0" w:line="360" w:lineRule="auto"/>
        <w:jc w:val="both"/>
        <w:rPr>
          <w:rFonts w:ascii="Times New Roman" w:hAnsi="Times New Roman" w:cs="Times New Roman"/>
          <w:sz w:val="24"/>
          <w:szCs w:val="24"/>
        </w:rPr>
      </w:pPr>
    </w:p>
    <w:p w14:paraId="2098DA07" w14:textId="412785E0" w:rsidR="00D22655" w:rsidRPr="00AD4D57" w:rsidRDefault="00D22655" w:rsidP="00AD4D57">
      <w:pPr>
        <w:spacing w:after="0" w:line="360" w:lineRule="auto"/>
        <w:jc w:val="both"/>
        <w:rPr>
          <w:rFonts w:ascii="Times New Roman" w:hAnsi="Times New Roman" w:cs="Times New Roman"/>
          <w:b/>
          <w:sz w:val="24"/>
          <w:szCs w:val="24"/>
        </w:rPr>
      </w:pPr>
      <w:r w:rsidRPr="00AD4D57">
        <w:rPr>
          <w:rFonts w:ascii="Times New Roman" w:hAnsi="Times New Roman" w:cs="Times New Roman"/>
          <w:b/>
          <w:sz w:val="24"/>
          <w:szCs w:val="24"/>
        </w:rPr>
        <w:t>Ad.</w:t>
      </w:r>
      <w:r w:rsidR="005A389A" w:rsidRPr="00AD4D57">
        <w:rPr>
          <w:rFonts w:ascii="Times New Roman" w:hAnsi="Times New Roman" w:cs="Times New Roman"/>
          <w:b/>
          <w:sz w:val="24"/>
          <w:szCs w:val="24"/>
        </w:rPr>
        <w:t>4</w:t>
      </w:r>
    </w:p>
    <w:p w14:paraId="22F105F4" w14:textId="36BD5DF5" w:rsidR="00D22655" w:rsidRPr="00830409" w:rsidRDefault="00D22655" w:rsidP="00AD4D57">
      <w:pPr>
        <w:spacing w:after="0" w:line="360" w:lineRule="auto"/>
        <w:jc w:val="both"/>
        <w:rPr>
          <w:rFonts w:ascii="Times New Roman" w:hAnsi="Times New Roman" w:cs="Times New Roman"/>
          <w:sz w:val="24"/>
          <w:szCs w:val="24"/>
        </w:rPr>
      </w:pPr>
      <w:r w:rsidRPr="00AD4D57">
        <w:rPr>
          <w:rFonts w:ascii="Times New Roman" w:hAnsi="Times New Roman" w:cs="Times New Roman"/>
          <w:sz w:val="24"/>
          <w:szCs w:val="24"/>
        </w:rPr>
        <w:t>Przewodniczący Rady Powiatu Pan Piotr Rant podziękował</w:t>
      </w:r>
      <w:r w:rsidRPr="00830409">
        <w:rPr>
          <w:rFonts w:ascii="Times New Roman" w:hAnsi="Times New Roman" w:cs="Times New Roman"/>
          <w:sz w:val="24"/>
          <w:szCs w:val="24"/>
        </w:rPr>
        <w:t xml:space="preserve"> za pracę i zamknął obrady</w:t>
      </w:r>
      <w:r w:rsidRPr="00830409">
        <w:rPr>
          <w:rFonts w:ascii="Times New Roman" w:hAnsi="Times New Roman" w:cs="Times New Roman"/>
          <w:b/>
          <w:i/>
          <w:sz w:val="24"/>
          <w:szCs w:val="24"/>
        </w:rPr>
        <w:t xml:space="preserve"> </w:t>
      </w:r>
      <w:r w:rsidRPr="00830409">
        <w:rPr>
          <w:rFonts w:ascii="Times New Roman" w:hAnsi="Times New Roman" w:cs="Times New Roman"/>
          <w:sz w:val="24"/>
          <w:szCs w:val="24"/>
        </w:rPr>
        <w:t>X</w:t>
      </w:r>
      <w:r w:rsidR="00BB48F3">
        <w:rPr>
          <w:rFonts w:ascii="Times New Roman" w:hAnsi="Times New Roman" w:cs="Times New Roman"/>
          <w:sz w:val="24"/>
          <w:szCs w:val="24"/>
        </w:rPr>
        <w:t>XXI</w:t>
      </w:r>
      <w:r w:rsidR="005A389A">
        <w:rPr>
          <w:rFonts w:ascii="Times New Roman" w:hAnsi="Times New Roman" w:cs="Times New Roman"/>
          <w:sz w:val="24"/>
          <w:szCs w:val="24"/>
        </w:rPr>
        <w:t>II</w:t>
      </w:r>
      <w:r w:rsidR="00BB48F3">
        <w:rPr>
          <w:rFonts w:ascii="Times New Roman" w:hAnsi="Times New Roman" w:cs="Times New Roman"/>
          <w:sz w:val="24"/>
          <w:szCs w:val="24"/>
        </w:rPr>
        <w:t xml:space="preserve"> </w:t>
      </w:r>
      <w:r w:rsidRPr="00830409">
        <w:rPr>
          <w:rFonts w:ascii="Times New Roman" w:hAnsi="Times New Roman" w:cs="Times New Roman"/>
          <w:sz w:val="24"/>
          <w:szCs w:val="24"/>
        </w:rPr>
        <w:t>(</w:t>
      </w:r>
      <w:r w:rsidR="00BB48F3">
        <w:rPr>
          <w:rFonts w:ascii="Times New Roman" w:hAnsi="Times New Roman" w:cs="Times New Roman"/>
          <w:sz w:val="24"/>
          <w:szCs w:val="24"/>
        </w:rPr>
        <w:t>3</w:t>
      </w:r>
      <w:r w:rsidR="005A389A">
        <w:rPr>
          <w:rFonts w:ascii="Times New Roman" w:hAnsi="Times New Roman" w:cs="Times New Roman"/>
          <w:sz w:val="24"/>
          <w:szCs w:val="24"/>
        </w:rPr>
        <w:t>3</w:t>
      </w:r>
      <w:r w:rsidRPr="00830409">
        <w:rPr>
          <w:rFonts w:ascii="Times New Roman" w:hAnsi="Times New Roman" w:cs="Times New Roman"/>
          <w:sz w:val="24"/>
          <w:szCs w:val="24"/>
        </w:rPr>
        <w:t>) Sesji Rady Powiatu.</w:t>
      </w:r>
    </w:p>
    <w:p w14:paraId="137E1917" w14:textId="77777777" w:rsidR="00D22655" w:rsidRPr="00830409" w:rsidRDefault="00D22655" w:rsidP="00830409">
      <w:pPr>
        <w:spacing w:after="0" w:line="360" w:lineRule="auto"/>
        <w:jc w:val="both"/>
        <w:rPr>
          <w:rFonts w:ascii="Times New Roman" w:hAnsi="Times New Roman" w:cs="Times New Roman"/>
          <w:sz w:val="24"/>
          <w:szCs w:val="24"/>
        </w:rPr>
      </w:pPr>
    </w:p>
    <w:p w14:paraId="67954AB7" w14:textId="77777777" w:rsidR="00D22655" w:rsidRPr="00B27767" w:rsidRDefault="00D22655" w:rsidP="005D4CD1">
      <w:pPr>
        <w:spacing w:after="0" w:line="240" w:lineRule="auto"/>
        <w:jc w:val="both"/>
        <w:rPr>
          <w:rFonts w:ascii="Times New Roman" w:hAnsi="Times New Roman" w:cs="Times New Roman"/>
          <w:i/>
          <w:sz w:val="20"/>
          <w:szCs w:val="20"/>
        </w:rPr>
      </w:pPr>
      <w:r w:rsidRPr="00B27767">
        <w:rPr>
          <w:rFonts w:ascii="Times New Roman" w:hAnsi="Times New Roman" w:cs="Times New Roman"/>
          <w:i/>
          <w:sz w:val="20"/>
          <w:szCs w:val="20"/>
        </w:rPr>
        <w:t>Na tym protokół zakończono.</w:t>
      </w:r>
    </w:p>
    <w:p w14:paraId="26CF34C0" w14:textId="2E3E61E3" w:rsidR="00D22655" w:rsidRDefault="00D22655" w:rsidP="005D4CD1">
      <w:pPr>
        <w:spacing w:after="0" w:line="240" w:lineRule="auto"/>
        <w:jc w:val="both"/>
        <w:rPr>
          <w:rFonts w:ascii="Times New Roman" w:hAnsi="Times New Roman" w:cs="Times New Roman"/>
          <w:i/>
          <w:sz w:val="20"/>
          <w:szCs w:val="20"/>
        </w:rPr>
      </w:pPr>
      <w:r w:rsidRPr="00B27767">
        <w:rPr>
          <w:rFonts w:ascii="Times New Roman" w:hAnsi="Times New Roman" w:cs="Times New Roman"/>
          <w:i/>
          <w:sz w:val="20"/>
          <w:szCs w:val="20"/>
        </w:rPr>
        <w:t xml:space="preserve">Protokół składa się z </w:t>
      </w:r>
      <w:r w:rsidR="00AD4D57">
        <w:rPr>
          <w:rFonts w:ascii="Times New Roman" w:hAnsi="Times New Roman" w:cs="Times New Roman"/>
          <w:i/>
          <w:sz w:val="20"/>
          <w:szCs w:val="20"/>
        </w:rPr>
        <w:t>8</w:t>
      </w:r>
      <w:r w:rsidRPr="00B27767">
        <w:rPr>
          <w:rFonts w:ascii="Times New Roman" w:hAnsi="Times New Roman" w:cs="Times New Roman"/>
          <w:i/>
          <w:sz w:val="20"/>
          <w:szCs w:val="20"/>
        </w:rPr>
        <w:t xml:space="preserve"> stron kolejno ponumerowanych.</w:t>
      </w:r>
    </w:p>
    <w:p w14:paraId="672BAA07" w14:textId="77777777" w:rsidR="005A389A" w:rsidRDefault="005A389A" w:rsidP="005D4CD1">
      <w:pPr>
        <w:spacing w:after="0" w:line="240" w:lineRule="auto"/>
        <w:jc w:val="both"/>
        <w:rPr>
          <w:rFonts w:ascii="Times New Roman" w:hAnsi="Times New Roman" w:cs="Times New Roman"/>
          <w:i/>
          <w:sz w:val="20"/>
          <w:szCs w:val="20"/>
        </w:rPr>
      </w:pPr>
    </w:p>
    <w:p w14:paraId="2703C6F7" w14:textId="77777777" w:rsidR="003C1931" w:rsidRPr="005D4CD1" w:rsidRDefault="003C1931" w:rsidP="005D4CD1">
      <w:pPr>
        <w:spacing w:after="0" w:line="240" w:lineRule="auto"/>
        <w:jc w:val="both"/>
        <w:rPr>
          <w:rFonts w:ascii="Times New Roman" w:hAnsi="Times New Roman" w:cs="Times New Roman"/>
          <w:i/>
          <w:sz w:val="20"/>
          <w:szCs w:val="20"/>
        </w:rPr>
      </w:pPr>
    </w:p>
    <w:p w14:paraId="762763D1" w14:textId="48595C0D" w:rsidR="00D22655" w:rsidRPr="00830409" w:rsidRDefault="00D22655" w:rsidP="00B27767">
      <w:pPr>
        <w:spacing w:after="0" w:line="240" w:lineRule="auto"/>
        <w:ind w:left="5664"/>
        <w:jc w:val="both"/>
        <w:rPr>
          <w:rFonts w:ascii="Times New Roman" w:hAnsi="Times New Roman" w:cs="Times New Roman"/>
          <w:i/>
          <w:sz w:val="24"/>
          <w:szCs w:val="24"/>
        </w:rPr>
      </w:pPr>
      <w:r w:rsidRPr="00830409">
        <w:rPr>
          <w:rFonts w:ascii="Times New Roman" w:hAnsi="Times New Roman" w:cs="Times New Roman"/>
          <w:i/>
          <w:sz w:val="24"/>
          <w:szCs w:val="24"/>
        </w:rPr>
        <w:t xml:space="preserve">     </w:t>
      </w:r>
      <w:r w:rsidR="005D4CD1">
        <w:rPr>
          <w:rFonts w:ascii="Times New Roman" w:hAnsi="Times New Roman" w:cs="Times New Roman"/>
          <w:i/>
          <w:sz w:val="24"/>
          <w:szCs w:val="24"/>
        </w:rPr>
        <w:t xml:space="preserve">  </w:t>
      </w:r>
      <w:r w:rsidRPr="00830409">
        <w:rPr>
          <w:rFonts w:ascii="Times New Roman" w:hAnsi="Times New Roman" w:cs="Times New Roman"/>
          <w:i/>
          <w:sz w:val="24"/>
          <w:szCs w:val="24"/>
        </w:rPr>
        <w:t xml:space="preserve"> </w:t>
      </w:r>
      <w:r w:rsidRPr="00830409">
        <w:rPr>
          <w:rFonts w:ascii="Times New Roman" w:hAnsi="Times New Roman" w:cs="Times New Roman"/>
          <w:b/>
          <w:bCs/>
          <w:i/>
          <w:iCs/>
          <w:sz w:val="24"/>
          <w:szCs w:val="24"/>
        </w:rPr>
        <w:t>Przewodniczący</w:t>
      </w:r>
    </w:p>
    <w:p w14:paraId="602D405C" w14:textId="77777777" w:rsidR="00D22655" w:rsidRPr="00830409" w:rsidRDefault="00D22655" w:rsidP="00B27767">
      <w:pPr>
        <w:spacing w:after="0" w:line="240" w:lineRule="auto"/>
        <w:ind w:left="5664"/>
        <w:jc w:val="both"/>
        <w:rPr>
          <w:rFonts w:ascii="Times New Roman" w:hAnsi="Times New Roman" w:cs="Times New Roman"/>
          <w:b/>
          <w:bCs/>
          <w:i/>
          <w:iCs/>
          <w:sz w:val="24"/>
          <w:szCs w:val="24"/>
        </w:rPr>
      </w:pPr>
      <w:r w:rsidRPr="00830409">
        <w:rPr>
          <w:rFonts w:ascii="Times New Roman" w:hAnsi="Times New Roman" w:cs="Times New Roman"/>
          <w:b/>
          <w:bCs/>
          <w:i/>
          <w:iCs/>
          <w:sz w:val="24"/>
          <w:szCs w:val="24"/>
        </w:rPr>
        <w:t xml:space="preserve">Rady Powiatu w Gołdapi </w:t>
      </w:r>
    </w:p>
    <w:p w14:paraId="430AF7F1" w14:textId="77777777" w:rsidR="00D22655" w:rsidRPr="00830409" w:rsidRDefault="00D22655" w:rsidP="00B27767">
      <w:pPr>
        <w:spacing w:after="0" w:line="240" w:lineRule="auto"/>
        <w:jc w:val="both"/>
        <w:rPr>
          <w:rFonts w:ascii="Times New Roman" w:hAnsi="Times New Roman" w:cs="Times New Roman"/>
          <w:b/>
          <w:bCs/>
          <w:i/>
          <w:iCs/>
          <w:sz w:val="24"/>
          <w:szCs w:val="24"/>
        </w:rPr>
      </w:pPr>
    </w:p>
    <w:p w14:paraId="54AFF2FC" w14:textId="13A23E34" w:rsidR="00B27767" w:rsidRPr="005D4CD1" w:rsidRDefault="00D22655" w:rsidP="005D4CD1">
      <w:pPr>
        <w:spacing w:after="0" w:line="240" w:lineRule="auto"/>
        <w:ind w:left="5664" w:firstLine="708"/>
        <w:jc w:val="both"/>
        <w:rPr>
          <w:rFonts w:ascii="Times New Roman" w:hAnsi="Times New Roman" w:cs="Times New Roman"/>
          <w:b/>
          <w:bCs/>
          <w:i/>
          <w:iCs/>
          <w:sz w:val="24"/>
          <w:szCs w:val="24"/>
        </w:rPr>
      </w:pPr>
      <w:r w:rsidRPr="00830409">
        <w:rPr>
          <w:rFonts w:ascii="Times New Roman" w:hAnsi="Times New Roman" w:cs="Times New Roman"/>
          <w:b/>
          <w:bCs/>
          <w:i/>
          <w:iCs/>
          <w:sz w:val="24"/>
          <w:szCs w:val="24"/>
        </w:rPr>
        <w:t>Piotr Rant</w:t>
      </w:r>
    </w:p>
    <w:p w14:paraId="367B9A34" w14:textId="77777777" w:rsidR="003C1931" w:rsidRDefault="003C1931" w:rsidP="00830409">
      <w:pPr>
        <w:spacing w:after="0" w:line="360" w:lineRule="auto"/>
        <w:jc w:val="both"/>
        <w:rPr>
          <w:rFonts w:ascii="Times New Roman" w:hAnsi="Times New Roman" w:cs="Times New Roman"/>
          <w:i/>
          <w:sz w:val="20"/>
          <w:szCs w:val="20"/>
        </w:rPr>
      </w:pPr>
    </w:p>
    <w:p w14:paraId="6DCD0BFA" w14:textId="77777777" w:rsidR="003C1931" w:rsidRDefault="003C1931" w:rsidP="00830409">
      <w:pPr>
        <w:spacing w:after="0" w:line="360" w:lineRule="auto"/>
        <w:jc w:val="both"/>
        <w:rPr>
          <w:rFonts w:ascii="Times New Roman" w:hAnsi="Times New Roman" w:cs="Times New Roman"/>
          <w:i/>
          <w:sz w:val="20"/>
          <w:szCs w:val="20"/>
        </w:rPr>
      </w:pPr>
    </w:p>
    <w:p w14:paraId="43B4122D" w14:textId="77777777" w:rsidR="003C1931" w:rsidRDefault="003C1931" w:rsidP="00830409">
      <w:pPr>
        <w:spacing w:after="0" w:line="360" w:lineRule="auto"/>
        <w:jc w:val="both"/>
        <w:rPr>
          <w:rFonts w:ascii="Times New Roman" w:hAnsi="Times New Roman" w:cs="Times New Roman"/>
          <w:i/>
          <w:sz w:val="20"/>
          <w:szCs w:val="20"/>
        </w:rPr>
      </w:pPr>
    </w:p>
    <w:p w14:paraId="5EA57D2E" w14:textId="77777777" w:rsidR="003C1931" w:rsidRDefault="003C1931" w:rsidP="00830409">
      <w:pPr>
        <w:spacing w:after="0" w:line="360" w:lineRule="auto"/>
        <w:jc w:val="both"/>
        <w:rPr>
          <w:rFonts w:ascii="Times New Roman" w:hAnsi="Times New Roman" w:cs="Times New Roman"/>
          <w:i/>
          <w:sz w:val="20"/>
          <w:szCs w:val="20"/>
        </w:rPr>
      </w:pPr>
    </w:p>
    <w:p w14:paraId="03F9A257" w14:textId="77777777" w:rsidR="003C1931" w:rsidRDefault="003C1931" w:rsidP="00830409">
      <w:pPr>
        <w:spacing w:after="0" w:line="360" w:lineRule="auto"/>
        <w:jc w:val="both"/>
        <w:rPr>
          <w:rFonts w:ascii="Times New Roman" w:hAnsi="Times New Roman" w:cs="Times New Roman"/>
          <w:i/>
          <w:sz w:val="20"/>
          <w:szCs w:val="20"/>
        </w:rPr>
      </w:pPr>
    </w:p>
    <w:p w14:paraId="1BA0AB0E" w14:textId="77777777" w:rsidR="003C1931" w:rsidRDefault="003C1931" w:rsidP="00830409">
      <w:pPr>
        <w:spacing w:after="0" w:line="360" w:lineRule="auto"/>
        <w:jc w:val="both"/>
        <w:rPr>
          <w:rFonts w:ascii="Times New Roman" w:hAnsi="Times New Roman" w:cs="Times New Roman"/>
          <w:i/>
          <w:sz w:val="20"/>
          <w:szCs w:val="20"/>
        </w:rPr>
      </w:pPr>
    </w:p>
    <w:p w14:paraId="7263ACD2" w14:textId="77777777" w:rsidR="005A389A" w:rsidRDefault="005A389A" w:rsidP="00830409">
      <w:pPr>
        <w:spacing w:after="0" w:line="360" w:lineRule="auto"/>
        <w:jc w:val="both"/>
        <w:rPr>
          <w:rFonts w:ascii="Times New Roman" w:hAnsi="Times New Roman" w:cs="Times New Roman"/>
          <w:i/>
          <w:sz w:val="20"/>
          <w:szCs w:val="20"/>
        </w:rPr>
      </w:pPr>
    </w:p>
    <w:p w14:paraId="4C0AF1E7" w14:textId="77777777" w:rsidR="005A389A" w:rsidRDefault="005A389A" w:rsidP="00830409">
      <w:pPr>
        <w:spacing w:after="0" w:line="360" w:lineRule="auto"/>
        <w:jc w:val="both"/>
        <w:rPr>
          <w:rFonts w:ascii="Times New Roman" w:hAnsi="Times New Roman" w:cs="Times New Roman"/>
          <w:i/>
          <w:sz w:val="20"/>
          <w:szCs w:val="20"/>
        </w:rPr>
      </w:pPr>
    </w:p>
    <w:p w14:paraId="1F14D276" w14:textId="77777777" w:rsidR="005A389A" w:rsidRDefault="005A389A" w:rsidP="00830409">
      <w:pPr>
        <w:spacing w:after="0" w:line="360" w:lineRule="auto"/>
        <w:jc w:val="both"/>
        <w:rPr>
          <w:rFonts w:ascii="Times New Roman" w:hAnsi="Times New Roman" w:cs="Times New Roman"/>
          <w:i/>
          <w:sz w:val="20"/>
          <w:szCs w:val="20"/>
        </w:rPr>
      </w:pPr>
    </w:p>
    <w:p w14:paraId="6D93AC4F" w14:textId="77777777" w:rsidR="005A389A" w:rsidRDefault="005A389A" w:rsidP="00830409">
      <w:pPr>
        <w:spacing w:after="0" w:line="360" w:lineRule="auto"/>
        <w:jc w:val="both"/>
        <w:rPr>
          <w:rFonts w:ascii="Times New Roman" w:hAnsi="Times New Roman" w:cs="Times New Roman"/>
          <w:i/>
          <w:sz w:val="20"/>
          <w:szCs w:val="20"/>
        </w:rPr>
      </w:pPr>
    </w:p>
    <w:p w14:paraId="03915492" w14:textId="77777777" w:rsidR="005A389A" w:rsidRDefault="005A389A" w:rsidP="00830409">
      <w:pPr>
        <w:spacing w:after="0" w:line="360" w:lineRule="auto"/>
        <w:jc w:val="both"/>
        <w:rPr>
          <w:rFonts w:ascii="Times New Roman" w:hAnsi="Times New Roman" w:cs="Times New Roman"/>
          <w:i/>
          <w:sz w:val="20"/>
          <w:szCs w:val="20"/>
        </w:rPr>
      </w:pPr>
    </w:p>
    <w:p w14:paraId="59FB91D3" w14:textId="77777777" w:rsidR="005A389A" w:rsidRDefault="005A389A" w:rsidP="00830409">
      <w:pPr>
        <w:spacing w:after="0" w:line="360" w:lineRule="auto"/>
        <w:jc w:val="both"/>
        <w:rPr>
          <w:rFonts w:ascii="Times New Roman" w:hAnsi="Times New Roman" w:cs="Times New Roman"/>
          <w:i/>
          <w:sz w:val="20"/>
          <w:szCs w:val="20"/>
        </w:rPr>
      </w:pPr>
    </w:p>
    <w:p w14:paraId="27E7B390" w14:textId="77777777" w:rsidR="005A389A" w:rsidRDefault="005A389A" w:rsidP="00830409">
      <w:pPr>
        <w:spacing w:after="0" w:line="360" w:lineRule="auto"/>
        <w:jc w:val="both"/>
        <w:rPr>
          <w:rFonts w:ascii="Times New Roman" w:hAnsi="Times New Roman" w:cs="Times New Roman"/>
          <w:i/>
          <w:sz w:val="20"/>
          <w:szCs w:val="20"/>
        </w:rPr>
      </w:pPr>
    </w:p>
    <w:p w14:paraId="058ECC3B" w14:textId="77777777" w:rsidR="003C1931" w:rsidRDefault="003C1931" w:rsidP="00830409">
      <w:pPr>
        <w:spacing w:after="0" w:line="360" w:lineRule="auto"/>
        <w:jc w:val="both"/>
        <w:rPr>
          <w:rFonts w:ascii="Times New Roman" w:hAnsi="Times New Roman" w:cs="Times New Roman"/>
          <w:i/>
          <w:sz w:val="20"/>
          <w:szCs w:val="20"/>
        </w:rPr>
      </w:pPr>
    </w:p>
    <w:p w14:paraId="761FB035" w14:textId="69BA0A39" w:rsidR="00D22655" w:rsidRPr="00830409" w:rsidRDefault="00B27767" w:rsidP="00830409">
      <w:pPr>
        <w:spacing w:after="0" w:line="360" w:lineRule="auto"/>
        <w:jc w:val="both"/>
        <w:rPr>
          <w:rFonts w:ascii="Times New Roman" w:hAnsi="Times New Roman" w:cs="Times New Roman"/>
          <w:sz w:val="28"/>
          <w:szCs w:val="28"/>
        </w:rPr>
      </w:pPr>
      <w:r w:rsidRPr="00BA3821">
        <w:rPr>
          <w:rFonts w:ascii="Times New Roman" w:hAnsi="Times New Roman" w:cs="Times New Roman"/>
          <w:i/>
          <w:sz w:val="20"/>
          <w:szCs w:val="20"/>
        </w:rPr>
        <w:t xml:space="preserve">Protokołowała: Monika Bruszewska, </w:t>
      </w:r>
      <w:r w:rsidR="005A389A">
        <w:rPr>
          <w:rFonts w:ascii="Times New Roman" w:hAnsi="Times New Roman" w:cs="Times New Roman"/>
          <w:i/>
          <w:sz w:val="20"/>
          <w:szCs w:val="20"/>
        </w:rPr>
        <w:t>16</w:t>
      </w:r>
      <w:r w:rsidRPr="00BA3821">
        <w:rPr>
          <w:rFonts w:ascii="Times New Roman" w:hAnsi="Times New Roman" w:cs="Times New Roman"/>
          <w:i/>
          <w:sz w:val="20"/>
          <w:szCs w:val="20"/>
        </w:rPr>
        <w:t>.0</w:t>
      </w:r>
      <w:r w:rsidR="005A389A">
        <w:rPr>
          <w:rFonts w:ascii="Times New Roman" w:hAnsi="Times New Roman" w:cs="Times New Roman"/>
          <w:i/>
          <w:sz w:val="20"/>
          <w:szCs w:val="20"/>
        </w:rPr>
        <w:t>7</w:t>
      </w:r>
      <w:r w:rsidRPr="00BA3821">
        <w:rPr>
          <w:rFonts w:ascii="Times New Roman" w:hAnsi="Times New Roman" w:cs="Times New Roman"/>
          <w:i/>
          <w:sz w:val="20"/>
          <w:szCs w:val="20"/>
        </w:rPr>
        <w:t>.202</w:t>
      </w:r>
      <w:r w:rsidR="00BB48F3">
        <w:rPr>
          <w:rFonts w:ascii="Times New Roman" w:hAnsi="Times New Roman" w:cs="Times New Roman"/>
          <w:i/>
          <w:sz w:val="20"/>
          <w:szCs w:val="20"/>
        </w:rPr>
        <w:t>6</w:t>
      </w:r>
      <w:r w:rsidRPr="00BA3821">
        <w:rPr>
          <w:rFonts w:ascii="Times New Roman" w:hAnsi="Times New Roman" w:cs="Times New Roman"/>
          <w:i/>
          <w:sz w:val="20"/>
          <w:szCs w:val="20"/>
        </w:rPr>
        <w:t xml:space="preserve"> r</w:t>
      </w:r>
    </w:p>
    <w:sectPr w:rsidR="00D22655" w:rsidRPr="00830409" w:rsidSect="003C1931">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E0F6" w14:textId="77777777" w:rsidR="009D5854" w:rsidRDefault="009D5854" w:rsidP="00B27767">
      <w:pPr>
        <w:spacing w:after="0" w:line="240" w:lineRule="auto"/>
      </w:pPr>
      <w:r>
        <w:separator/>
      </w:r>
    </w:p>
  </w:endnote>
  <w:endnote w:type="continuationSeparator" w:id="0">
    <w:p w14:paraId="33A5DA82" w14:textId="77777777" w:rsidR="009D5854" w:rsidRDefault="009D5854" w:rsidP="00B2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733221"/>
      <w:docPartObj>
        <w:docPartGallery w:val="Page Numbers (Bottom of Page)"/>
        <w:docPartUnique/>
      </w:docPartObj>
    </w:sdtPr>
    <w:sdtContent>
      <w:p w14:paraId="0DA04E5C" w14:textId="52CDA2B4" w:rsidR="00B27767" w:rsidRDefault="00B27767">
        <w:pPr>
          <w:pStyle w:val="Stopka"/>
          <w:jc w:val="right"/>
        </w:pPr>
        <w:r>
          <w:fldChar w:fldCharType="begin"/>
        </w:r>
        <w:r>
          <w:instrText>PAGE   \* MERGEFORMAT</w:instrText>
        </w:r>
        <w:r>
          <w:fldChar w:fldCharType="separate"/>
        </w:r>
        <w:r>
          <w:t>2</w:t>
        </w:r>
        <w:r>
          <w:fldChar w:fldCharType="end"/>
        </w:r>
      </w:p>
    </w:sdtContent>
  </w:sdt>
  <w:p w14:paraId="10806124" w14:textId="77777777" w:rsidR="00B27767" w:rsidRDefault="00B277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F61D" w14:textId="77777777" w:rsidR="009D5854" w:rsidRDefault="009D5854" w:rsidP="00B27767">
      <w:pPr>
        <w:spacing w:after="0" w:line="240" w:lineRule="auto"/>
      </w:pPr>
      <w:r>
        <w:separator/>
      </w:r>
    </w:p>
  </w:footnote>
  <w:footnote w:type="continuationSeparator" w:id="0">
    <w:p w14:paraId="715C8DEA" w14:textId="77777777" w:rsidR="009D5854" w:rsidRDefault="009D5854" w:rsidP="00B27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322EB1"/>
    <w:multiLevelType w:val="multilevel"/>
    <w:tmpl w:val="15C0A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93483"/>
    <w:multiLevelType w:val="hybridMultilevel"/>
    <w:tmpl w:val="9828CFF2"/>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 w15:restartNumberingAfterBreak="0">
    <w:nsid w:val="1EA850F8"/>
    <w:multiLevelType w:val="hybridMultilevel"/>
    <w:tmpl w:val="E28823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B87AFA"/>
    <w:multiLevelType w:val="hybridMultilevel"/>
    <w:tmpl w:val="13FABBB4"/>
    <w:lvl w:ilvl="0" w:tplc="0415000D">
      <w:start w:val="1"/>
      <w:numFmt w:val="bullet"/>
      <w:lvlText w:val=""/>
      <w:lvlJc w:val="left"/>
      <w:pPr>
        <w:ind w:left="786"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F4C2363"/>
    <w:multiLevelType w:val="multilevel"/>
    <w:tmpl w:val="B1BE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7D4B26"/>
    <w:multiLevelType w:val="hybridMultilevel"/>
    <w:tmpl w:val="2D14BD84"/>
    <w:lvl w:ilvl="0" w:tplc="F97463BC">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D91F07"/>
    <w:multiLevelType w:val="hybridMultilevel"/>
    <w:tmpl w:val="2C78630A"/>
    <w:lvl w:ilvl="0" w:tplc="D082B17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40430C4"/>
    <w:multiLevelType w:val="hybridMultilevel"/>
    <w:tmpl w:val="B448D4F6"/>
    <w:lvl w:ilvl="0" w:tplc="6CC68664">
      <w:start w:val="1"/>
      <w:numFmt w:val="lowerLetter"/>
      <w:lvlText w:val="%1)"/>
      <w:lvlJc w:val="left"/>
      <w:pPr>
        <w:ind w:left="502"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0A68E0"/>
    <w:multiLevelType w:val="multilevel"/>
    <w:tmpl w:val="6F46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7801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0325199">
    <w:abstractNumId w:val="3"/>
  </w:num>
  <w:num w:numId="3" w16cid:durableId="123892132">
    <w:abstractNumId w:val="9"/>
  </w:num>
  <w:num w:numId="4" w16cid:durableId="1294943785">
    <w:abstractNumId w:val="6"/>
  </w:num>
  <w:num w:numId="5" w16cid:durableId="341973920">
    <w:abstractNumId w:val="4"/>
  </w:num>
  <w:num w:numId="6" w16cid:durableId="1398941686">
    <w:abstractNumId w:val="7"/>
  </w:num>
  <w:num w:numId="7" w16cid:durableId="1042173862">
    <w:abstractNumId w:val="0"/>
  </w:num>
  <w:num w:numId="8" w16cid:durableId="719282098">
    <w:abstractNumId w:val="2"/>
  </w:num>
  <w:num w:numId="9" w16cid:durableId="1741100417">
    <w:abstractNumId w:val="1"/>
  </w:num>
  <w:num w:numId="10" w16cid:durableId="1329791457">
    <w:abstractNumId w:val="5"/>
  </w:num>
  <w:num w:numId="11" w16cid:durableId="63798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75"/>
    <w:rsid w:val="0000628B"/>
    <w:rsid w:val="00021D76"/>
    <w:rsid w:val="0007418B"/>
    <w:rsid w:val="00077812"/>
    <w:rsid w:val="000B1743"/>
    <w:rsid w:val="000C23D6"/>
    <w:rsid w:val="000D3EDA"/>
    <w:rsid w:val="000E0EEA"/>
    <w:rsid w:val="000E6115"/>
    <w:rsid w:val="000F3D33"/>
    <w:rsid w:val="000F4CF5"/>
    <w:rsid w:val="00114E67"/>
    <w:rsid w:val="0017029A"/>
    <w:rsid w:val="00185115"/>
    <w:rsid w:val="00194DD3"/>
    <w:rsid w:val="001B4320"/>
    <w:rsid w:val="001B78FC"/>
    <w:rsid w:val="001C3EB4"/>
    <w:rsid w:val="00231723"/>
    <w:rsid w:val="002705F5"/>
    <w:rsid w:val="00271AA7"/>
    <w:rsid w:val="002803ED"/>
    <w:rsid w:val="00283841"/>
    <w:rsid w:val="00287B5C"/>
    <w:rsid w:val="002B2934"/>
    <w:rsid w:val="002B697E"/>
    <w:rsid w:val="002C090E"/>
    <w:rsid w:val="002C70AB"/>
    <w:rsid w:val="002F4E20"/>
    <w:rsid w:val="0031087F"/>
    <w:rsid w:val="00345C68"/>
    <w:rsid w:val="00350A88"/>
    <w:rsid w:val="0036572F"/>
    <w:rsid w:val="00390321"/>
    <w:rsid w:val="003C1931"/>
    <w:rsid w:val="003E04A0"/>
    <w:rsid w:val="0043234E"/>
    <w:rsid w:val="00445903"/>
    <w:rsid w:val="00473F55"/>
    <w:rsid w:val="004E12ED"/>
    <w:rsid w:val="004F737A"/>
    <w:rsid w:val="00520E75"/>
    <w:rsid w:val="005212C4"/>
    <w:rsid w:val="005759B5"/>
    <w:rsid w:val="005A389A"/>
    <w:rsid w:val="005D4CD1"/>
    <w:rsid w:val="006023FC"/>
    <w:rsid w:val="00612812"/>
    <w:rsid w:val="00616812"/>
    <w:rsid w:val="00656EDB"/>
    <w:rsid w:val="0067428D"/>
    <w:rsid w:val="006A0BF7"/>
    <w:rsid w:val="006A5FC0"/>
    <w:rsid w:val="006A6A61"/>
    <w:rsid w:val="006B0DF3"/>
    <w:rsid w:val="006B1A1A"/>
    <w:rsid w:val="006D0328"/>
    <w:rsid w:val="006D42BD"/>
    <w:rsid w:val="007264C6"/>
    <w:rsid w:val="00757676"/>
    <w:rsid w:val="00772F68"/>
    <w:rsid w:val="007A17CE"/>
    <w:rsid w:val="007C2A79"/>
    <w:rsid w:val="007F22C1"/>
    <w:rsid w:val="00804620"/>
    <w:rsid w:val="00830409"/>
    <w:rsid w:val="00844D48"/>
    <w:rsid w:val="00864677"/>
    <w:rsid w:val="008A696B"/>
    <w:rsid w:val="008E25D0"/>
    <w:rsid w:val="008E7F87"/>
    <w:rsid w:val="00907DA1"/>
    <w:rsid w:val="00914648"/>
    <w:rsid w:val="009274EA"/>
    <w:rsid w:val="0094523C"/>
    <w:rsid w:val="009A418E"/>
    <w:rsid w:val="009A56A7"/>
    <w:rsid w:val="009B0F71"/>
    <w:rsid w:val="009B62D2"/>
    <w:rsid w:val="009D0C3C"/>
    <w:rsid w:val="009D5854"/>
    <w:rsid w:val="009E7FCC"/>
    <w:rsid w:val="00A07EC5"/>
    <w:rsid w:val="00A159FF"/>
    <w:rsid w:val="00A309D1"/>
    <w:rsid w:val="00A31D52"/>
    <w:rsid w:val="00A36C45"/>
    <w:rsid w:val="00A40C83"/>
    <w:rsid w:val="00A41855"/>
    <w:rsid w:val="00A41D0C"/>
    <w:rsid w:val="00A516DF"/>
    <w:rsid w:val="00A82C39"/>
    <w:rsid w:val="00A84943"/>
    <w:rsid w:val="00AB5C63"/>
    <w:rsid w:val="00AD1236"/>
    <w:rsid w:val="00AD4D57"/>
    <w:rsid w:val="00AE19A2"/>
    <w:rsid w:val="00B04823"/>
    <w:rsid w:val="00B27767"/>
    <w:rsid w:val="00B438AC"/>
    <w:rsid w:val="00B47580"/>
    <w:rsid w:val="00BB48F3"/>
    <w:rsid w:val="00BC184D"/>
    <w:rsid w:val="00BC1C14"/>
    <w:rsid w:val="00BC3BDD"/>
    <w:rsid w:val="00BD678E"/>
    <w:rsid w:val="00BF343D"/>
    <w:rsid w:val="00C044B0"/>
    <w:rsid w:val="00CC13C2"/>
    <w:rsid w:val="00CD0FF1"/>
    <w:rsid w:val="00CF38C4"/>
    <w:rsid w:val="00CF64DF"/>
    <w:rsid w:val="00CF6702"/>
    <w:rsid w:val="00D22655"/>
    <w:rsid w:val="00D34F7D"/>
    <w:rsid w:val="00D409D8"/>
    <w:rsid w:val="00D6143D"/>
    <w:rsid w:val="00DC19D8"/>
    <w:rsid w:val="00DC52F2"/>
    <w:rsid w:val="00DF106E"/>
    <w:rsid w:val="00DF2367"/>
    <w:rsid w:val="00E27DF3"/>
    <w:rsid w:val="00E5309D"/>
    <w:rsid w:val="00E62B37"/>
    <w:rsid w:val="00E736B0"/>
    <w:rsid w:val="00E77947"/>
    <w:rsid w:val="00E8140B"/>
    <w:rsid w:val="00E90CF5"/>
    <w:rsid w:val="00EA01B1"/>
    <w:rsid w:val="00EC66D5"/>
    <w:rsid w:val="00ED120F"/>
    <w:rsid w:val="00ED3D93"/>
    <w:rsid w:val="00EF42ED"/>
    <w:rsid w:val="00F277C6"/>
    <w:rsid w:val="00F34F8D"/>
    <w:rsid w:val="00F754F6"/>
    <w:rsid w:val="00F93381"/>
    <w:rsid w:val="00F97A56"/>
    <w:rsid w:val="00FB631C"/>
    <w:rsid w:val="00FD6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D9A2"/>
  <w15:chartTrackingRefBased/>
  <w15:docId w15:val="{2C2FC0C2-1028-4D63-803B-26B611B5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7947"/>
    <w:pPr>
      <w:spacing w:line="256"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0409"/>
    <w:pPr>
      <w:ind w:left="720"/>
      <w:contextualSpacing/>
    </w:pPr>
  </w:style>
  <w:style w:type="character" w:styleId="Pogrubienie">
    <w:name w:val="Strong"/>
    <w:uiPriority w:val="22"/>
    <w:qFormat/>
    <w:rsid w:val="009D0C3C"/>
    <w:rPr>
      <w:b/>
      <w:bCs/>
    </w:rPr>
  </w:style>
  <w:style w:type="paragraph" w:styleId="NormalnyWeb">
    <w:name w:val="Normal (Web)"/>
    <w:basedOn w:val="Normalny"/>
    <w:uiPriority w:val="99"/>
    <w:unhideWhenUsed/>
    <w:rsid w:val="00A309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277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7767"/>
  </w:style>
  <w:style w:type="paragraph" w:styleId="Stopka">
    <w:name w:val="footer"/>
    <w:basedOn w:val="Normalny"/>
    <w:link w:val="StopkaZnak"/>
    <w:uiPriority w:val="99"/>
    <w:unhideWhenUsed/>
    <w:rsid w:val="00B277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7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10380">
      <w:bodyDiv w:val="1"/>
      <w:marLeft w:val="0"/>
      <w:marRight w:val="0"/>
      <w:marTop w:val="0"/>
      <w:marBottom w:val="0"/>
      <w:divBdr>
        <w:top w:val="none" w:sz="0" w:space="0" w:color="auto"/>
        <w:left w:val="none" w:sz="0" w:space="0" w:color="auto"/>
        <w:bottom w:val="none" w:sz="0" w:space="0" w:color="auto"/>
        <w:right w:val="none" w:sz="0" w:space="0" w:color="auto"/>
      </w:divBdr>
    </w:div>
    <w:div w:id="408428996">
      <w:bodyDiv w:val="1"/>
      <w:marLeft w:val="0"/>
      <w:marRight w:val="0"/>
      <w:marTop w:val="0"/>
      <w:marBottom w:val="0"/>
      <w:divBdr>
        <w:top w:val="none" w:sz="0" w:space="0" w:color="auto"/>
        <w:left w:val="none" w:sz="0" w:space="0" w:color="auto"/>
        <w:bottom w:val="none" w:sz="0" w:space="0" w:color="auto"/>
        <w:right w:val="none" w:sz="0" w:space="0" w:color="auto"/>
      </w:divBdr>
    </w:div>
    <w:div w:id="787890384">
      <w:bodyDiv w:val="1"/>
      <w:marLeft w:val="0"/>
      <w:marRight w:val="0"/>
      <w:marTop w:val="0"/>
      <w:marBottom w:val="0"/>
      <w:divBdr>
        <w:top w:val="none" w:sz="0" w:space="0" w:color="auto"/>
        <w:left w:val="none" w:sz="0" w:space="0" w:color="auto"/>
        <w:bottom w:val="none" w:sz="0" w:space="0" w:color="auto"/>
        <w:right w:val="none" w:sz="0" w:space="0" w:color="auto"/>
      </w:divBdr>
    </w:div>
    <w:div w:id="174472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4079B-E7A4-4EE4-A098-1D90AD187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8</Pages>
  <Words>2245</Words>
  <Characters>13473</Characters>
  <Application>Microsoft Office Word</Application>
  <DocSecurity>0</DocSecurity>
  <Lines>112</Lines>
  <Paragraphs>31</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
      <vt:lpstr>        Protokół nr XXXIII (33) z Sesji Rady Powiatu w Gołdapi</vt:lpstr>
      <vt:lpstr>        w dniu 16 lipca 2026 r.</vt:lpstr>
      <vt:lpstr>        </vt:lpstr>
      <vt:lpstr>        w godz.1516-1544</vt:lpstr>
    </vt:vector>
  </TitlesOfParts>
  <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Kibitlewska</dc:creator>
  <cp:keywords/>
  <dc:description/>
  <cp:lastModifiedBy>Monika Bruszewska</cp:lastModifiedBy>
  <cp:revision>11</cp:revision>
  <dcterms:created xsi:type="dcterms:W3CDTF">2025-06-17T19:29:00Z</dcterms:created>
  <dcterms:modified xsi:type="dcterms:W3CDTF">2026-07-30T12:51:00Z</dcterms:modified>
</cp:coreProperties>
</file>