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E0" w14:textId="6D07931B" w:rsidR="00A66E41" w:rsidRPr="005905AB" w:rsidRDefault="005905AB" w:rsidP="00B36DDB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Protokół nr </w:t>
      </w:r>
      <w:r w:rsidR="00AD1A40">
        <w:rPr>
          <w:b/>
          <w:i/>
          <w:szCs w:val="24"/>
        </w:rPr>
        <w:t>LV</w:t>
      </w:r>
      <w:r w:rsidR="005F24DE">
        <w:rPr>
          <w:b/>
          <w:i/>
          <w:szCs w:val="24"/>
        </w:rPr>
        <w:t>I</w:t>
      </w:r>
      <w:r w:rsidRPr="005905AB">
        <w:rPr>
          <w:b/>
          <w:i/>
          <w:szCs w:val="24"/>
        </w:rPr>
        <w:t xml:space="preserve"> (</w:t>
      </w:r>
      <w:r w:rsidR="00AD1A40">
        <w:rPr>
          <w:b/>
          <w:i/>
          <w:szCs w:val="24"/>
        </w:rPr>
        <w:t>5</w:t>
      </w:r>
      <w:r w:rsidR="005F24DE">
        <w:rPr>
          <w:b/>
          <w:i/>
          <w:szCs w:val="24"/>
        </w:rPr>
        <w:t>6</w:t>
      </w:r>
      <w:r w:rsidR="00A66E41" w:rsidRPr="005905AB">
        <w:rPr>
          <w:b/>
          <w:i/>
          <w:szCs w:val="24"/>
        </w:rPr>
        <w:t>) z Sesji Rady Powiatu w Gołdapi</w:t>
      </w:r>
    </w:p>
    <w:p w14:paraId="0B465DCF" w14:textId="0039BB71" w:rsidR="00A66E41" w:rsidRPr="00AD1A40" w:rsidRDefault="005905AB" w:rsidP="00B36DDB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AD1A40">
        <w:rPr>
          <w:b/>
          <w:i/>
          <w:szCs w:val="24"/>
        </w:rPr>
        <w:t xml:space="preserve">w dniu </w:t>
      </w:r>
      <w:r w:rsidR="005F24DE">
        <w:rPr>
          <w:b/>
          <w:i/>
          <w:szCs w:val="24"/>
        </w:rPr>
        <w:t>5 lipca</w:t>
      </w:r>
      <w:r w:rsidR="00A66E41" w:rsidRPr="00AD1A40">
        <w:rPr>
          <w:b/>
          <w:i/>
          <w:szCs w:val="24"/>
        </w:rPr>
        <w:t xml:space="preserve"> 202</w:t>
      </w:r>
      <w:r w:rsidR="00AD1A40" w:rsidRPr="00AD1A40">
        <w:rPr>
          <w:b/>
          <w:i/>
          <w:szCs w:val="24"/>
        </w:rPr>
        <w:t>2</w:t>
      </w:r>
      <w:r w:rsidR="00A66E41" w:rsidRPr="00AD1A40">
        <w:rPr>
          <w:b/>
          <w:i/>
          <w:szCs w:val="24"/>
        </w:rPr>
        <w:t xml:space="preserve"> r. </w:t>
      </w:r>
    </w:p>
    <w:p w14:paraId="258980DA" w14:textId="77777777" w:rsidR="00A66E41" w:rsidRPr="005905AB" w:rsidRDefault="00A66E41" w:rsidP="00B36DDB">
      <w:pPr>
        <w:pStyle w:val="Nagwek3"/>
        <w:spacing w:before="0" w:line="360" w:lineRule="auto"/>
        <w:ind w:left="6372" w:firstLine="708"/>
        <w:jc w:val="center"/>
        <w:rPr>
          <w:rFonts w:eastAsiaTheme="minorEastAsia"/>
          <w:szCs w:val="24"/>
        </w:rPr>
      </w:pPr>
    </w:p>
    <w:p w14:paraId="2720FCF2" w14:textId="3BF11967" w:rsidR="00A66E41" w:rsidRPr="005905AB" w:rsidRDefault="00A66E41" w:rsidP="00B36DDB">
      <w:pPr>
        <w:pStyle w:val="Nagwek3"/>
        <w:spacing w:before="0" w:line="360" w:lineRule="auto"/>
        <w:ind w:left="6372" w:firstLine="708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 </w:t>
      </w:r>
      <w:r w:rsidRPr="00AD1A40">
        <w:rPr>
          <w:b/>
          <w:i/>
          <w:szCs w:val="24"/>
        </w:rPr>
        <w:t>w godz</w:t>
      </w:r>
      <w:r w:rsidR="00741B26">
        <w:rPr>
          <w:b/>
          <w:i/>
          <w:szCs w:val="24"/>
        </w:rPr>
        <w:t xml:space="preserve">. </w:t>
      </w:r>
      <w:r w:rsidR="005905AB" w:rsidRPr="00AD1A40">
        <w:rPr>
          <w:b/>
          <w:i/>
          <w:szCs w:val="24"/>
        </w:rPr>
        <w:t>13</w:t>
      </w:r>
      <w:r w:rsidRPr="00AD1A40">
        <w:rPr>
          <w:b/>
          <w:i/>
          <w:szCs w:val="24"/>
          <w:vertAlign w:val="superscript"/>
        </w:rPr>
        <w:t xml:space="preserve">00 </w:t>
      </w:r>
      <w:r w:rsidRPr="00AD1A40">
        <w:rPr>
          <w:b/>
          <w:i/>
          <w:szCs w:val="24"/>
        </w:rPr>
        <w:t xml:space="preserve">– </w:t>
      </w:r>
      <w:r w:rsidR="004F7735" w:rsidRPr="00AD1A40">
        <w:rPr>
          <w:b/>
          <w:i/>
          <w:szCs w:val="24"/>
        </w:rPr>
        <w:t>1</w:t>
      </w:r>
      <w:r w:rsidR="005F24DE">
        <w:rPr>
          <w:b/>
          <w:i/>
          <w:szCs w:val="24"/>
        </w:rPr>
        <w:t>3</w:t>
      </w:r>
      <w:r w:rsidR="00AD1A40" w:rsidRPr="00AD1A40">
        <w:rPr>
          <w:b/>
          <w:i/>
          <w:szCs w:val="24"/>
          <w:vertAlign w:val="superscript"/>
        </w:rPr>
        <w:t>16</w:t>
      </w:r>
    </w:p>
    <w:p w14:paraId="379489E9" w14:textId="77777777" w:rsidR="00A66E41" w:rsidRPr="005905AB" w:rsidRDefault="00A66E41" w:rsidP="00B36DDB">
      <w:pPr>
        <w:shd w:val="clear" w:color="auto" w:fill="FFFFFF"/>
        <w:spacing w:before="0" w:after="0"/>
        <w:jc w:val="both"/>
        <w:rPr>
          <w:lang w:eastAsia="en-US"/>
        </w:rPr>
      </w:pPr>
    </w:p>
    <w:p w14:paraId="587B79BF" w14:textId="175FF7C4" w:rsidR="00A66E41" w:rsidRPr="005905AB" w:rsidRDefault="005905AB" w:rsidP="00B36DDB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t>P</w:t>
      </w:r>
      <w:r w:rsidR="00D50225" w:rsidRPr="005905AB">
        <w:t>rzewodnicząca</w:t>
      </w:r>
      <w:r w:rsidR="00A66E41" w:rsidRPr="005905AB">
        <w:t xml:space="preserve"> Rady Powiatu Pani Alicja Iwaniuk stwierdziła quorum pozwalające </w:t>
      </w:r>
      <w:r w:rsidR="00A66E41" w:rsidRPr="005905AB">
        <w:br/>
        <w:t xml:space="preserve">na podejmowanie prawomocnych uchwał i przyjmowanie sprawozdań: na 15 Radnych stanowiących ustawowy skład Rady obecnych było </w:t>
      </w:r>
      <w:r w:rsidR="005F24DE">
        <w:t>9</w:t>
      </w:r>
      <w:r w:rsidR="00A66E41" w:rsidRPr="005905AB">
        <w:t xml:space="preserve"> Radnych</w:t>
      </w:r>
      <w:r w:rsidR="00A66E41" w:rsidRPr="005905AB">
        <w:rPr>
          <w:sz w:val="26"/>
          <w:szCs w:val="26"/>
        </w:rPr>
        <w:t xml:space="preserve"> </w:t>
      </w:r>
      <w:r w:rsidR="00A66E41" w:rsidRPr="005905AB">
        <w:rPr>
          <w:i/>
          <w:iCs/>
          <w:sz w:val="20"/>
          <w:szCs w:val="20"/>
        </w:rPr>
        <w:t xml:space="preserve">/lista obecności </w:t>
      </w:r>
      <w:r w:rsidR="00A66E41" w:rsidRPr="005905AB">
        <w:rPr>
          <w:i/>
          <w:iCs/>
          <w:sz w:val="20"/>
          <w:szCs w:val="20"/>
        </w:rPr>
        <w:br/>
        <w:t xml:space="preserve">w załączeniu- zał. nr 1 do protokołu/. </w:t>
      </w:r>
    </w:p>
    <w:p w14:paraId="13FA86E1" w14:textId="77777777" w:rsidR="00A66E41" w:rsidRPr="005905AB" w:rsidRDefault="00A66E41" w:rsidP="00B36DDB">
      <w:pPr>
        <w:pStyle w:val="NormalnyWeb"/>
        <w:spacing w:before="0" w:beforeAutospacing="0" w:after="0" w:afterAutospacing="0" w:line="360" w:lineRule="auto"/>
      </w:pPr>
      <w:r w:rsidRPr="005905AB">
        <w:t>Obecni:</w:t>
      </w:r>
    </w:p>
    <w:p w14:paraId="0D152E33" w14:textId="291BF076" w:rsidR="00A66E41" w:rsidRPr="005905AB" w:rsidRDefault="00A66E41" w:rsidP="00B36DDB">
      <w:pPr>
        <w:pStyle w:val="NormalnyWeb"/>
        <w:spacing w:before="0" w:beforeAutospacing="0" w:after="0" w:afterAutospacing="0" w:line="360" w:lineRule="auto"/>
        <w:rPr>
          <w:rFonts w:eastAsiaTheme="minorEastAsia"/>
        </w:rPr>
      </w:pPr>
      <w:r w:rsidRPr="005905AB">
        <w:t>1. Andrzej Ciołek</w:t>
      </w:r>
      <w:r w:rsidRPr="005905AB">
        <w:br/>
        <w:t xml:space="preserve">2. Józef </w:t>
      </w:r>
      <w:proofErr w:type="spellStart"/>
      <w:r w:rsidRPr="005905AB">
        <w:t>Dominiuk</w:t>
      </w:r>
      <w:proofErr w:type="spellEnd"/>
      <w:r w:rsidRPr="005905AB">
        <w:br/>
        <w:t xml:space="preserve">3. Jarosław Wiktor </w:t>
      </w:r>
      <w:proofErr w:type="spellStart"/>
      <w:r w:rsidRPr="005905AB">
        <w:t>Dzienis</w:t>
      </w:r>
      <w:proofErr w:type="spellEnd"/>
      <w:r w:rsidRPr="005905AB">
        <w:t xml:space="preserve"> </w:t>
      </w:r>
      <w:r w:rsidRPr="005905AB">
        <w:br/>
      </w:r>
      <w:r w:rsidRPr="005F24DE">
        <w:rPr>
          <w:strike/>
        </w:rPr>
        <w:t>4. Anna Falińska</w:t>
      </w:r>
      <w:r w:rsidRPr="005905AB">
        <w:br/>
      </w:r>
      <w:r w:rsidRPr="005F24DE">
        <w:rPr>
          <w:strike/>
        </w:rPr>
        <w:t>5. Wacław Grenda</w:t>
      </w:r>
      <w:r w:rsidRPr="005905AB">
        <w:br/>
        <w:t>6. Alicja Anna Iwaniuk</w:t>
      </w:r>
      <w:r w:rsidRPr="005905AB">
        <w:br/>
      </w:r>
      <w:r w:rsidRPr="005F24DE">
        <w:t>7. Małgorzata Marianna Kuliś</w:t>
      </w:r>
      <w:r w:rsidRPr="005905AB">
        <w:br/>
      </w:r>
      <w:r w:rsidRPr="00AD1A40">
        <w:rPr>
          <w:strike/>
        </w:rPr>
        <w:t>8. Marek Kuskowski</w:t>
      </w:r>
      <w:r w:rsidRPr="005905AB">
        <w:t xml:space="preserve"> </w:t>
      </w:r>
      <w:r w:rsidRPr="005905AB">
        <w:br/>
      </w:r>
      <w:r w:rsidRPr="005F24DE">
        <w:rPr>
          <w:strike/>
        </w:rPr>
        <w:t xml:space="preserve">9. Leszek </w:t>
      </w:r>
      <w:proofErr w:type="spellStart"/>
      <w:r w:rsidRPr="005F24DE">
        <w:rPr>
          <w:strike/>
        </w:rPr>
        <w:t>Retel</w:t>
      </w:r>
      <w:proofErr w:type="spellEnd"/>
      <w:r w:rsidRPr="005905AB">
        <w:br/>
        <w:t xml:space="preserve">10. Grażyna Barbara Senda </w:t>
      </w:r>
      <w:r w:rsidRPr="005905AB">
        <w:br/>
        <w:t>11. Karol Szablak</w:t>
      </w:r>
      <w:r w:rsidRPr="005905AB">
        <w:br/>
      </w:r>
      <w:r w:rsidRPr="005F24DE">
        <w:rPr>
          <w:strike/>
        </w:rPr>
        <w:t>12. Wioletta Tomaszewska-Walc</w:t>
      </w:r>
      <w:r w:rsidRPr="005905AB">
        <w:t xml:space="preserve"> </w:t>
      </w:r>
      <w:r w:rsidRPr="005905AB">
        <w:br/>
      </w:r>
      <w:r w:rsidRPr="005F24DE">
        <w:rPr>
          <w:strike/>
        </w:rPr>
        <w:t>13. Marzanna Marianna Wardziejewska</w:t>
      </w:r>
      <w:r w:rsidRPr="005905AB">
        <w:br/>
        <w:t xml:space="preserve">14. Piotr Wasilewski </w:t>
      </w:r>
      <w:r w:rsidRPr="005905AB">
        <w:br/>
        <w:t>15. Stanisław Wójtowicz</w:t>
      </w:r>
    </w:p>
    <w:p w14:paraId="009A0072" w14:textId="77777777" w:rsidR="00A66E41" w:rsidRPr="005905AB" w:rsidRDefault="00A66E41" w:rsidP="00B36DDB">
      <w:pPr>
        <w:pStyle w:val="NormalnyWeb"/>
        <w:spacing w:before="0" w:beforeAutospacing="0" w:after="0" w:afterAutospacing="0" w:line="360" w:lineRule="auto"/>
      </w:pPr>
    </w:p>
    <w:p w14:paraId="2F0FC572" w14:textId="77777777" w:rsidR="00A66E41" w:rsidRPr="005905AB" w:rsidRDefault="00A66E41" w:rsidP="00B36DDB">
      <w:pPr>
        <w:spacing w:before="0" w:after="0"/>
        <w:jc w:val="both"/>
        <w:rPr>
          <w:b/>
          <w:lang w:eastAsia="en-US"/>
        </w:rPr>
      </w:pPr>
      <w:r w:rsidRPr="005905AB">
        <w:rPr>
          <w:b/>
          <w:lang w:eastAsia="en-US"/>
        </w:rPr>
        <w:t>Ad. 1</w:t>
      </w:r>
    </w:p>
    <w:p w14:paraId="0B166A74" w14:textId="30F1E3F0" w:rsidR="00A66E41" w:rsidRPr="005905AB" w:rsidRDefault="005905AB" w:rsidP="00B36DDB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poinformowała wszystkich uczestników sesji Rady Powiatu w Gołdapi, iż obrady są transmitowane i utrwalane za pomocą urządzeń</w:t>
      </w:r>
      <w:r w:rsidR="00BA4679">
        <w:t xml:space="preserve"> rejestrujących obraz i dźwięk.</w:t>
      </w:r>
    </w:p>
    <w:p w14:paraId="75FEA06B" w14:textId="77777777" w:rsidR="00A66E41" w:rsidRPr="005905AB" w:rsidRDefault="00A66E41" w:rsidP="00B36DDB">
      <w:pPr>
        <w:spacing w:before="0" w:after="0"/>
        <w:jc w:val="both"/>
      </w:pPr>
      <w:bookmarkStart w:id="0" w:name="_Hlk61955240"/>
    </w:p>
    <w:p w14:paraId="0DEBD9DE" w14:textId="77777777" w:rsidR="005F24DE" w:rsidRDefault="005905AB" w:rsidP="00B36DDB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przywitała przybyły</w:t>
      </w:r>
      <w:r w:rsidR="00BA4679">
        <w:t xml:space="preserve">ch na Sesję Radnych, </w:t>
      </w:r>
      <w:r w:rsidR="00BA4679" w:rsidRPr="00951DB8">
        <w:t xml:space="preserve">dyrektorów powiatowych jednostek organizacyjnych, </w:t>
      </w:r>
      <w:r w:rsidR="00BA4679" w:rsidRPr="00D412B2">
        <w:t xml:space="preserve">a także naczelników wydziałów </w:t>
      </w:r>
      <w:r w:rsidR="006D1347">
        <w:br/>
      </w:r>
      <w:r w:rsidR="00A66E41" w:rsidRPr="005905AB">
        <w:t xml:space="preserve">otworzyła obrady </w:t>
      </w:r>
      <w:r w:rsidR="00AD1A40">
        <w:t>LV</w:t>
      </w:r>
      <w:r w:rsidR="005F24DE">
        <w:t>I</w:t>
      </w:r>
      <w:r w:rsidR="00A66E41" w:rsidRPr="005905AB">
        <w:t xml:space="preserve"> (</w:t>
      </w:r>
      <w:r w:rsidR="00AD1A40">
        <w:t>5</w:t>
      </w:r>
      <w:r w:rsidR="005F24DE">
        <w:t>6</w:t>
      </w:r>
      <w:r w:rsidR="00A66E41" w:rsidRPr="005905AB">
        <w:t>)</w:t>
      </w:r>
      <w:r w:rsidR="00A66E41" w:rsidRPr="005905AB">
        <w:rPr>
          <w:b/>
          <w:i/>
        </w:rPr>
        <w:t xml:space="preserve"> </w:t>
      </w:r>
      <w:r w:rsidR="00A66E41" w:rsidRPr="005905AB">
        <w:t>Sesji Rady Powiatu</w:t>
      </w:r>
      <w:bookmarkEnd w:id="0"/>
      <w:r w:rsidR="00A66E41" w:rsidRPr="005905AB">
        <w:t>.</w:t>
      </w:r>
    </w:p>
    <w:p w14:paraId="08D0B3A8" w14:textId="5745055E" w:rsidR="00A66E41" w:rsidRPr="005905AB" w:rsidRDefault="00A66E41" w:rsidP="00B36DDB">
      <w:pPr>
        <w:spacing w:before="0" w:after="0"/>
        <w:jc w:val="both"/>
      </w:pPr>
      <w:r w:rsidRPr="005905AB">
        <w:rPr>
          <w:b/>
          <w:iCs/>
        </w:rPr>
        <w:lastRenderedPageBreak/>
        <w:t>Ad. 2</w:t>
      </w:r>
      <w:r w:rsidR="00A33D2D">
        <w:rPr>
          <w:b/>
          <w:iCs/>
        </w:rPr>
        <w:t xml:space="preserve"> </w:t>
      </w:r>
    </w:p>
    <w:p w14:paraId="4988E4CF" w14:textId="4B141D8A" w:rsidR="00A66E41" w:rsidRDefault="00A33D2D" w:rsidP="00B36DDB">
      <w:pPr>
        <w:spacing w:before="0" w:after="0"/>
        <w:jc w:val="both"/>
        <w:rPr>
          <w:bCs/>
          <w:i/>
          <w:sz w:val="20"/>
          <w:szCs w:val="20"/>
        </w:rPr>
      </w:pPr>
      <w:r>
        <w:t>P</w:t>
      </w:r>
      <w:r w:rsidR="00D50225" w:rsidRPr="005905AB">
        <w:t xml:space="preserve">rzewodnicząca </w:t>
      </w:r>
      <w:r w:rsidR="00A66E41" w:rsidRPr="005905AB">
        <w:t xml:space="preserve">Rady Powiatu Pani Alicja Iwaniuk przedstawiła proponowany porządek obrad. Przewodnicząca Rady Powiatu Pani Alicja Iwaniuk zapytała, czy są jakieś uwagi bądź zmiany do porządku obrad </w:t>
      </w:r>
      <w:r w:rsidR="00A66E41" w:rsidRPr="005905AB">
        <w:rPr>
          <w:iCs/>
        </w:rPr>
        <w:t>/</w:t>
      </w:r>
      <w:r w:rsidR="00A66E41" w:rsidRPr="005905AB">
        <w:rPr>
          <w:bCs/>
          <w:i/>
          <w:sz w:val="20"/>
          <w:szCs w:val="20"/>
        </w:rPr>
        <w:t xml:space="preserve">porządek obrad w załączeniu –zał. nr 2 do protokołu/. </w:t>
      </w:r>
    </w:p>
    <w:p w14:paraId="2934DAB8" w14:textId="77777777" w:rsidR="007E5529" w:rsidRPr="00DD0A66" w:rsidRDefault="007E5529" w:rsidP="007E5529">
      <w:pPr>
        <w:spacing w:before="0" w:after="0"/>
        <w:jc w:val="both"/>
        <w:rPr>
          <w:b/>
        </w:rPr>
      </w:pPr>
    </w:p>
    <w:p w14:paraId="6BB78F65" w14:textId="77777777" w:rsidR="007E5529" w:rsidRPr="00DD0A66" w:rsidRDefault="007E5529" w:rsidP="007E5529">
      <w:pPr>
        <w:spacing w:before="0" w:after="0"/>
        <w:jc w:val="both"/>
        <w:rPr>
          <w:bCs/>
        </w:rPr>
      </w:pPr>
      <w:r w:rsidRPr="00DD0A66">
        <w:rPr>
          <w:bCs/>
        </w:rPr>
        <w:t>Uwag do porządku nie zgłoszono.</w:t>
      </w:r>
    </w:p>
    <w:p w14:paraId="7C050BA0" w14:textId="77777777" w:rsidR="007E5529" w:rsidRPr="00DD0A66" w:rsidRDefault="007E5529" w:rsidP="007E5529">
      <w:pPr>
        <w:spacing w:before="0" w:after="0"/>
        <w:jc w:val="both"/>
        <w:rPr>
          <w:bCs/>
        </w:rPr>
      </w:pPr>
      <w:r w:rsidRPr="00DD0A66">
        <w:rPr>
          <w:bCs/>
        </w:rPr>
        <w:t xml:space="preserve">Przewodnicząca przeszła do realizacji kolejnego punktu obrad. </w:t>
      </w:r>
    </w:p>
    <w:p w14:paraId="3D78E891" w14:textId="77777777" w:rsidR="005F24DE" w:rsidRPr="005905AB" w:rsidRDefault="005F24DE" w:rsidP="00B36DDB">
      <w:pPr>
        <w:spacing w:before="0" w:after="0"/>
        <w:jc w:val="both"/>
        <w:rPr>
          <w:bCs/>
          <w:i/>
          <w:sz w:val="20"/>
          <w:szCs w:val="20"/>
        </w:rPr>
      </w:pPr>
    </w:p>
    <w:p w14:paraId="3BC02BA9" w14:textId="52FFA38E" w:rsidR="00B62EFE" w:rsidRDefault="007E5529" w:rsidP="007E5529">
      <w:pPr>
        <w:tabs>
          <w:tab w:val="left" w:pos="709"/>
          <w:tab w:val="left" w:pos="10065"/>
        </w:tabs>
        <w:spacing w:before="0" w:after="0"/>
        <w:rPr>
          <w:b/>
          <w:color w:val="000000"/>
        </w:rPr>
      </w:pPr>
      <w:r w:rsidRPr="003E4856">
        <w:rPr>
          <w:b/>
          <w:color w:val="000000"/>
        </w:rPr>
        <w:t xml:space="preserve">Ad. </w:t>
      </w:r>
      <w:r>
        <w:rPr>
          <w:b/>
          <w:color w:val="000000"/>
        </w:rPr>
        <w:t>3a</w:t>
      </w:r>
    </w:p>
    <w:p w14:paraId="79C80462" w14:textId="2730C86A" w:rsidR="001158F3" w:rsidRPr="004C320C" w:rsidRDefault="00EC434B" w:rsidP="00EC434B">
      <w:pPr>
        <w:tabs>
          <w:tab w:val="left" w:pos="709"/>
          <w:tab w:val="left" w:pos="10065"/>
        </w:tabs>
        <w:spacing w:before="0" w:after="0"/>
        <w:jc w:val="both"/>
        <w:rPr>
          <w:spacing w:val="-1"/>
          <w:w w:val="105"/>
        </w:rPr>
      </w:pPr>
      <w:r w:rsidRPr="00BA68A4">
        <w:rPr>
          <w:bCs/>
          <w:iCs/>
        </w:rPr>
        <w:t>Dyrektora Powiatowego Centrum Pomocy Rodzinie w Gołdapi Pani Małgorzata</w:t>
      </w:r>
      <w:r>
        <w:rPr>
          <w:bCs/>
          <w:iCs/>
        </w:rPr>
        <w:t xml:space="preserve"> </w:t>
      </w:r>
      <w:proofErr w:type="spellStart"/>
      <w:r w:rsidRPr="00734632">
        <w:rPr>
          <w:bCs/>
          <w:iCs/>
        </w:rPr>
        <w:t>Gryszkowska</w:t>
      </w:r>
      <w:proofErr w:type="spellEnd"/>
      <w:r w:rsidRPr="00734632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734632">
        <w:rPr>
          <w:bCs/>
          <w:iCs/>
        </w:rPr>
        <w:t>przedstawiła</w:t>
      </w:r>
      <w:r>
        <w:rPr>
          <w:bCs/>
        </w:rPr>
        <w:t xml:space="preserve"> </w:t>
      </w:r>
      <w:r w:rsidR="001158F3" w:rsidRPr="00733B05">
        <w:rPr>
          <w:spacing w:val="-1"/>
          <w:w w:val="105"/>
        </w:rPr>
        <w:t>projekt uchwały Rady Powiatu w sprawie</w:t>
      </w:r>
      <w:r w:rsidR="004C320C">
        <w:rPr>
          <w:spacing w:val="-1"/>
          <w:w w:val="105"/>
        </w:rPr>
        <w:t xml:space="preserve"> </w:t>
      </w:r>
      <w:r w:rsidR="004C320C" w:rsidRPr="006C57DF">
        <w:t>uchwalenia Programu Profilaktycznego w zakresie promowania i wdrożenia prawidłowych metod wychowawczych w stosunku do dzieci zagrożonych przemocą</w:t>
      </w:r>
      <w:r w:rsidR="004C320C">
        <w:t xml:space="preserve"> </w:t>
      </w:r>
      <w:r w:rsidR="004C320C" w:rsidRPr="006C57DF">
        <w:t>w rodzinie w Powiecie Gołdapskim na lata 2022-2025</w:t>
      </w:r>
      <w:r w:rsidR="004C320C">
        <w:t xml:space="preserve"> /</w:t>
      </w:r>
      <w:r w:rsidR="001158F3" w:rsidRPr="00733B05">
        <w:rPr>
          <w:i/>
          <w:iCs/>
          <w:sz w:val="20"/>
          <w:szCs w:val="20"/>
        </w:rPr>
        <w:t>projekt uchwały Rady Powiatu</w:t>
      </w:r>
      <w:r w:rsidR="004C320C">
        <w:rPr>
          <w:i/>
          <w:iCs/>
          <w:sz w:val="20"/>
          <w:szCs w:val="20"/>
        </w:rPr>
        <w:t xml:space="preserve"> </w:t>
      </w:r>
      <w:r w:rsidR="001158F3" w:rsidRPr="00733B05">
        <w:rPr>
          <w:i/>
          <w:iCs/>
          <w:sz w:val="20"/>
          <w:szCs w:val="20"/>
        </w:rPr>
        <w:t xml:space="preserve">w załączeniu – zał. nr </w:t>
      </w:r>
      <w:r w:rsidR="007E5529">
        <w:rPr>
          <w:i/>
          <w:iCs/>
          <w:sz w:val="20"/>
          <w:szCs w:val="20"/>
        </w:rPr>
        <w:t>3</w:t>
      </w:r>
      <w:r w:rsidR="001158F3" w:rsidRPr="00733B05">
        <w:rPr>
          <w:i/>
          <w:iCs/>
          <w:sz w:val="20"/>
          <w:szCs w:val="20"/>
        </w:rPr>
        <w:t xml:space="preserve"> do protokołu/.</w:t>
      </w:r>
    </w:p>
    <w:p w14:paraId="7E99F603" w14:textId="1355117B" w:rsidR="00A44DBC" w:rsidRPr="004254EA" w:rsidRDefault="00EC434B" w:rsidP="00A44DB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C434B">
        <w:rPr>
          <w:rFonts w:ascii="Times New Roman" w:hAnsi="Times New Roman" w:cs="Times New Roman"/>
          <w:bCs/>
          <w:iCs/>
          <w:sz w:val="24"/>
          <w:szCs w:val="24"/>
        </w:rPr>
        <w:t xml:space="preserve">Dyrektora Powiatowego Centrum Pomocy Rodzinie w Gołdapi Pani Małgorzata </w:t>
      </w:r>
      <w:proofErr w:type="spellStart"/>
      <w:r w:rsidRPr="00EC434B">
        <w:rPr>
          <w:rFonts w:ascii="Times New Roman" w:hAnsi="Times New Roman" w:cs="Times New Roman"/>
          <w:bCs/>
          <w:iCs/>
          <w:sz w:val="24"/>
          <w:szCs w:val="24"/>
        </w:rPr>
        <w:t>Gryszkowska</w:t>
      </w:r>
      <w:proofErr w:type="spellEnd"/>
      <w:r w:rsidRPr="00EC434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158F3" w:rsidRPr="00EC434B"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="00A44DBC">
        <w:rPr>
          <w:rFonts w:ascii="Times New Roman" w:hAnsi="Times New Roman" w:cs="Times New Roman"/>
          <w:sz w:val="24"/>
          <w:szCs w:val="24"/>
        </w:rPr>
        <w:t>p</w:t>
      </w:r>
      <w:r w:rsidR="00A44DBC" w:rsidRPr="009510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rogram </w:t>
      </w:r>
      <w:r w:rsidR="00A44DBC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A44DBC" w:rsidRPr="009510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rofilaktyczny  w zakresie promowania </w:t>
      </w:r>
      <w:r w:rsidR="004254E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44DBC" w:rsidRPr="0095109A">
        <w:rPr>
          <w:rFonts w:ascii="Times New Roman" w:eastAsia="Times New Roman" w:hAnsi="Times New Roman" w:cs="Times New Roman"/>
          <w:sz w:val="24"/>
          <w:szCs w:val="20"/>
          <w:lang w:eastAsia="pl-PL"/>
        </w:rPr>
        <w:t>i wdrożenia prawidłowych metod wychowawczych w stosunku do dzieci zagrożonych przemocą w rodzinie w Powiecie Gołdapskim na lata 2017-2021 stracił ważność z końcem 2021 roku. Ustawa o przeciwdziałaniu przemocy w rodzinie nakłada na powiaty obowiązek uchwalenia takiego programu, w celu ograniczania zjawiska przemocy i łagodzenia jej skutków. Wdrożenie w życie programu ma na celu również promowanie prawidłowych metod wychowawczych w stosunku do dzieci w rodzinach zagrożonych przemocą oraz udzielanie specjalistycznego wsparcia, które wynika z realnych potrzeb.</w:t>
      </w:r>
      <w:r w:rsidR="00A44D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44DBC" w:rsidRPr="009510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programie został sformułowany  cel główny oraz  cele szczegółowe, które pozwolą na planowe, systematyczne działania kadry specjalistów. Mając powyższe na uwadze, uchwalenie tegoż programu jest zasadne. </w:t>
      </w:r>
    </w:p>
    <w:p w14:paraId="37595F79" w14:textId="77777777" w:rsidR="00EC434B" w:rsidRPr="003E4856" w:rsidRDefault="00EC434B" w:rsidP="007E5529">
      <w:pPr>
        <w:pStyle w:val="Akapitzlist"/>
        <w:spacing w:after="0" w:line="360" w:lineRule="auto"/>
        <w:ind w:left="0"/>
        <w:jc w:val="both"/>
        <w:rPr>
          <w:color w:val="000000"/>
        </w:rPr>
      </w:pPr>
    </w:p>
    <w:p w14:paraId="128B4AB0" w14:textId="200D99BE" w:rsidR="003E4856" w:rsidRPr="003E4856" w:rsidRDefault="003E4856" w:rsidP="00B36DDB">
      <w:pPr>
        <w:tabs>
          <w:tab w:val="left" w:pos="709"/>
          <w:tab w:val="left" w:pos="7725"/>
        </w:tabs>
        <w:spacing w:before="0" w:after="0"/>
        <w:jc w:val="both"/>
      </w:pPr>
      <w:r w:rsidRPr="003E4856">
        <w:t>Przewodnicząca zapytała cz</w:t>
      </w:r>
      <w:r w:rsidR="001158F3">
        <w:t>y są pytania do przedstawionej uchwały Rady Powiatu.</w:t>
      </w:r>
    </w:p>
    <w:p w14:paraId="45FB6C6F" w14:textId="77777777" w:rsidR="00FE6202" w:rsidRDefault="00FE6202" w:rsidP="00B36DDB">
      <w:pPr>
        <w:tabs>
          <w:tab w:val="left" w:pos="709"/>
          <w:tab w:val="left" w:pos="7725"/>
        </w:tabs>
        <w:spacing w:before="0" w:after="0"/>
        <w:jc w:val="both"/>
      </w:pPr>
    </w:p>
    <w:p w14:paraId="04BCFB43" w14:textId="0A1AECCF" w:rsidR="003E4856" w:rsidRPr="003E4856" w:rsidRDefault="003E4856" w:rsidP="00B36DDB">
      <w:pPr>
        <w:tabs>
          <w:tab w:val="left" w:pos="709"/>
          <w:tab w:val="left" w:pos="7725"/>
        </w:tabs>
        <w:spacing w:before="0" w:after="0"/>
        <w:jc w:val="both"/>
      </w:pPr>
      <w:r w:rsidRPr="003E4856">
        <w:t>Pytanie nie zgłoszono .</w:t>
      </w:r>
    </w:p>
    <w:p w14:paraId="71C07759" w14:textId="77777777" w:rsidR="001158F3" w:rsidRDefault="001158F3" w:rsidP="00B36DDB">
      <w:pPr>
        <w:spacing w:before="0" w:after="0"/>
        <w:jc w:val="both"/>
      </w:pPr>
      <w:r>
        <w:rPr>
          <w:iCs/>
        </w:rPr>
        <w:t>P</w:t>
      </w:r>
      <w:r w:rsidRPr="00650BC8">
        <w:rPr>
          <w:iCs/>
        </w:rPr>
        <w:t>rzewodnicząca</w:t>
      </w:r>
      <w:r w:rsidRPr="002B38BA">
        <w:t xml:space="preserve"> przeprowadził</w:t>
      </w:r>
      <w:r>
        <w:t>a</w:t>
      </w:r>
      <w:r w:rsidRPr="002B38BA">
        <w:t xml:space="preserve"> głosowanie.</w:t>
      </w:r>
    </w:p>
    <w:p w14:paraId="7484DCC6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</w:p>
    <w:p w14:paraId="06895A15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</w:p>
    <w:p w14:paraId="7C409AB9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</w:p>
    <w:p w14:paraId="52618486" w14:textId="5E519EA9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14080045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</w:pPr>
      <w:r>
        <w:t>uchwalenia Programu Profilaktycznego w zakresie promowania i wdrożenia prawidłowych metod wychowawczych w stosunku do dzieci zagrożonych przemocą w rodzinie w Powiecie Gołdapskim na lata 2022-2025.</w:t>
      </w:r>
    </w:p>
    <w:p w14:paraId="4846D150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79B1376C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</w:pPr>
      <w:r>
        <w:t>ZA: 9, PRZECIW: 0, WSTRZYMUJĘ SIĘ: 0, BRAK GŁOSU: 0, NIEOBECNI: 6</w:t>
      </w:r>
    </w:p>
    <w:p w14:paraId="14FDB910" w14:textId="77777777" w:rsidR="004254EA" w:rsidRPr="004254EA" w:rsidRDefault="004254EA" w:rsidP="004254EA">
      <w:pPr>
        <w:tabs>
          <w:tab w:val="left" w:pos="709"/>
          <w:tab w:val="left" w:pos="10065"/>
        </w:tabs>
        <w:spacing w:before="0" w:after="0"/>
        <w:jc w:val="both"/>
        <w:rPr>
          <w:b/>
          <w:bCs/>
          <w:u w:val="single"/>
        </w:rPr>
      </w:pPr>
      <w:r w:rsidRPr="004254EA">
        <w:rPr>
          <w:b/>
          <w:bCs/>
          <w:u w:val="single"/>
        </w:rPr>
        <w:t>Wyniki imienne:</w:t>
      </w:r>
    </w:p>
    <w:p w14:paraId="446ECFAF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</w:pPr>
      <w:r>
        <w:t>ZA (9)</w:t>
      </w:r>
    </w:p>
    <w:p w14:paraId="58B276DB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</w:pPr>
      <w:r>
        <w:t xml:space="preserve">Andrzej Ciołek, Józef </w:t>
      </w:r>
      <w:proofErr w:type="spellStart"/>
      <w:r>
        <w:t>Dominiuk</w:t>
      </w:r>
      <w:proofErr w:type="spellEnd"/>
      <w:r>
        <w:t xml:space="preserve">, Jarosław Wiktor </w:t>
      </w:r>
      <w:proofErr w:type="spellStart"/>
      <w:r>
        <w:t>Dzienis</w:t>
      </w:r>
      <w:proofErr w:type="spellEnd"/>
      <w:r>
        <w:t xml:space="preserve">, Alicja Anna Iwaniuk, Małgorzata Marianna Kuliś, Grażyna Barbara </w:t>
      </w:r>
      <w:proofErr w:type="spellStart"/>
      <w:r>
        <w:t>Senda</w:t>
      </w:r>
      <w:proofErr w:type="spellEnd"/>
      <w:r>
        <w:t>, Karol Szablak, Piotr Wasilewski, Stanisław Wójtowicz</w:t>
      </w:r>
      <w:r>
        <w:br/>
        <w:t>NIEOBECNI (6)</w:t>
      </w:r>
    </w:p>
    <w:p w14:paraId="13100410" w14:textId="77777777" w:rsidR="004254EA" w:rsidRDefault="004254EA" w:rsidP="004254EA">
      <w:pPr>
        <w:tabs>
          <w:tab w:val="left" w:pos="709"/>
          <w:tab w:val="left" w:pos="10065"/>
        </w:tabs>
        <w:spacing w:before="0" w:after="0"/>
        <w:jc w:val="both"/>
      </w:pPr>
      <w:r>
        <w:t xml:space="preserve">Anna Falińska, Wacław Grenda, Marek Kuskowski, Leszek </w:t>
      </w:r>
      <w:proofErr w:type="spellStart"/>
      <w:r>
        <w:t>Retel</w:t>
      </w:r>
      <w:proofErr w:type="spellEnd"/>
      <w:r>
        <w:t xml:space="preserve">, Wioletta Tomaszewska-Walc, Marzanna Marianna </w:t>
      </w:r>
      <w:proofErr w:type="spellStart"/>
      <w:r>
        <w:t>Wardziejewska</w:t>
      </w:r>
      <w:proofErr w:type="spellEnd"/>
    </w:p>
    <w:p w14:paraId="0BC47075" w14:textId="65D7A168" w:rsidR="00FE6202" w:rsidRPr="004254EA" w:rsidRDefault="001158F3" w:rsidP="004254EA">
      <w:pPr>
        <w:tabs>
          <w:tab w:val="left" w:pos="709"/>
          <w:tab w:val="left" w:pos="10065"/>
        </w:tabs>
        <w:spacing w:before="0" w:after="0"/>
        <w:jc w:val="both"/>
      </w:pPr>
      <w:r>
        <w:br/>
      </w:r>
      <w:r w:rsidRPr="009733E8">
        <w:rPr>
          <w:bCs/>
        </w:rPr>
        <w:t>Przewodnicząca Rady Pani Alicja Iwaniuk</w:t>
      </w:r>
      <w:r>
        <w:rPr>
          <w:bCs/>
        </w:rPr>
        <w:t xml:space="preserve"> przeszła do relacji  kolejnego punktu.</w:t>
      </w:r>
    </w:p>
    <w:p w14:paraId="518A0C76" w14:textId="77777777" w:rsidR="001158F3" w:rsidRPr="00951DB8" w:rsidRDefault="001158F3" w:rsidP="00B36DDB">
      <w:pPr>
        <w:tabs>
          <w:tab w:val="left" w:pos="709"/>
          <w:tab w:val="left" w:pos="7725"/>
        </w:tabs>
        <w:spacing w:before="0" w:after="0"/>
        <w:rPr>
          <w:b/>
        </w:rPr>
      </w:pPr>
    </w:p>
    <w:p w14:paraId="4959C85C" w14:textId="0FF47320" w:rsidR="0054491E" w:rsidRPr="003E4856" w:rsidRDefault="00ED4C3C" w:rsidP="00B36DDB">
      <w:pPr>
        <w:spacing w:before="0" w:after="0"/>
        <w:jc w:val="both"/>
        <w:rPr>
          <w:b/>
        </w:rPr>
      </w:pPr>
      <w:r w:rsidRPr="003E4856">
        <w:rPr>
          <w:b/>
        </w:rPr>
        <w:t xml:space="preserve">Ad. </w:t>
      </w:r>
      <w:r w:rsidR="00EC434B">
        <w:rPr>
          <w:b/>
        </w:rPr>
        <w:t>3b</w:t>
      </w:r>
    </w:p>
    <w:p w14:paraId="6EF7E504" w14:textId="3BFAF6B9" w:rsidR="001158F3" w:rsidRPr="00233DF5" w:rsidRDefault="001158F3" w:rsidP="00B36DDB">
      <w:pPr>
        <w:spacing w:before="0" w:after="0"/>
        <w:jc w:val="both"/>
        <w:rPr>
          <w:b/>
        </w:rPr>
      </w:pPr>
      <w:r w:rsidRPr="00233DF5">
        <w:rPr>
          <w:iCs/>
        </w:rPr>
        <w:t xml:space="preserve">Skarbnik Powiatu Pani Bożena Radzewicz przedstawiła </w:t>
      </w:r>
      <w:r w:rsidRPr="00233DF5">
        <w:rPr>
          <w:iCs/>
          <w:color w:val="000000"/>
        </w:rPr>
        <w:t xml:space="preserve">projekt uchwały Rady Powiatu </w:t>
      </w:r>
      <w:r w:rsidRPr="00233DF5">
        <w:rPr>
          <w:iCs/>
        </w:rPr>
        <w:t>sprawie zmian Wieloletniej Prognozy Finansowej Powiatu Gołdapskiego na lata 202</w:t>
      </w:r>
      <w:r>
        <w:rPr>
          <w:iCs/>
        </w:rPr>
        <w:t>2</w:t>
      </w:r>
      <w:r w:rsidRPr="00233DF5">
        <w:rPr>
          <w:iCs/>
        </w:rPr>
        <w:t xml:space="preserve"> – 2037 </w:t>
      </w:r>
      <w:r w:rsidRPr="00233DF5">
        <w:rPr>
          <w:i/>
          <w:iCs/>
          <w:color w:val="000000"/>
          <w:sz w:val="20"/>
          <w:szCs w:val="20"/>
        </w:rPr>
        <w:t>/</w:t>
      </w:r>
      <w:r w:rsidRPr="00233DF5">
        <w:rPr>
          <w:i/>
          <w:iCs/>
          <w:sz w:val="20"/>
          <w:szCs w:val="20"/>
        </w:rPr>
        <w:t>projekt</w:t>
      </w:r>
      <w:r w:rsidRPr="00233DF5">
        <w:rPr>
          <w:i/>
          <w:iCs/>
          <w:color w:val="000000"/>
          <w:sz w:val="20"/>
          <w:szCs w:val="20"/>
        </w:rPr>
        <w:t xml:space="preserve"> uchwały Rady Powiatu w załączeniu – zał. nr </w:t>
      </w:r>
      <w:r w:rsidR="004254EA">
        <w:rPr>
          <w:i/>
          <w:iCs/>
          <w:color w:val="000000"/>
          <w:sz w:val="20"/>
          <w:szCs w:val="20"/>
        </w:rPr>
        <w:t>4</w:t>
      </w:r>
      <w:r w:rsidRPr="00233DF5">
        <w:rPr>
          <w:i/>
          <w:iCs/>
          <w:color w:val="000000"/>
          <w:sz w:val="20"/>
          <w:szCs w:val="20"/>
        </w:rPr>
        <w:t xml:space="preserve"> do protokołu/.</w:t>
      </w:r>
    </w:p>
    <w:p w14:paraId="4742F100" w14:textId="345FC9F3" w:rsidR="00F17442" w:rsidRPr="00F17442" w:rsidRDefault="001158F3" w:rsidP="00F17442">
      <w:pPr>
        <w:tabs>
          <w:tab w:val="left" w:pos="1185"/>
        </w:tabs>
        <w:spacing w:before="0" w:after="0"/>
        <w:jc w:val="both"/>
      </w:pPr>
      <w:r w:rsidRPr="00F17442">
        <w:rPr>
          <w:iCs/>
        </w:rPr>
        <w:t xml:space="preserve">Skarbnik Powiatu Pani Bożena Radzewicz poinformowała, że </w:t>
      </w:r>
      <w:r w:rsidR="00F17442" w:rsidRPr="00F17442">
        <w:rPr>
          <w:iCs/>
        </w:rPr>
        <w:t>w</w:t>
      </w:r>
      <w:r w:rsidR="00F17442" w:rsidRPr="00F17442">
        <w:t xml:space="preserve"> wieloletniej prognozie finansowej urealnia się poszczególne wartości zgodnie z uchwałą w sprawie zmian budżetu </w:t>
      </w:r>
      <w:r w:rsidR="00F17442" w:rsidRPr="00F17442">
        <w:br/>
        <w:t>w 2022 r. Zaktualizowano dane uzupełniające w zakresie projektów UE.</w:t>
      </w:r>
      <w:r w:rsidR="00F17442" w:rsidRPr="00F17442">
        <w:rPr>
          <w:iCs/>
        </w:rPr>
        <w:t xml:space="preserve"> </w:t>
      </w:r>
      <w:r w:rsidR="00F17442" w:rsidRPr="00F17442">
        <w:t xml:space="preserve">Proponuje </w:t>
      </w:r>
      <w:r w:rsidR="00F17442">
        <w:br/>
      </w:r>
      <w:r w:rsidR="00F17442" w:rsidRPr="00F17442">
        <w:t>się pokrycie deficytu budżetu powiatu w  wysokości  4 737 276,23 zł przychodami pochodzącymi: ze sprzedaży papierów wartościowych (obligacji) w kwocie 980 000,00 zł, wolnymi środkami jako nadwyżki środków pieniężnych na rachunku bieżącym budżetu jednostki samorządu terytorialnego, wynikających z rozliczeń wyemitowanych papierów wartościowych, kredytów i pożyczek z lat ubiegłych  w kwocie  1 537 686,58 zł,</w:t>
      </w:r>
      <w:r w:rsidR="00F17442" w:rsidRPr="00F17442">
        <w:rPr>
          <w:iCs/>
        </w:rPr>
        <w:t xml:space="preserve"> </w:t>
      </w:r>
      <w:r w:rsidR="00F17442" w:rsidRPr="00F17442">
        <w:t>przychodami pochodzącymi z 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</w:t>
      </w:r>
      <w:r w:rsidR="00F17442">
        <w:t xml:space="preserve"> </w:t>
      </w:r>
      <w:r w:rsidR="00F17442" w:rsidRPr="00F17442">
        <w:t xml:space="preserve">ust. 1 pkt 2 i dotacji na realizację programu, projektu lub zadania finansowanego z udziałem tych środków </w:t>
      </w:r>
      <w:r w:rsidR="00F17442">
        <w:br/>
      </w:r>
      <w:r w:rsidR="00F17442" w:rsidRPr="00F17442">
        <w:t xml:space="preserve">w wysokości 2 219 589,65 zł. </w:t>
      </w:r>
      <w:r w:rsidR="00F17442" w:rsidRPr="00F17442">
        <w:rPr>
          <w:iCs/>
        </w:rPr>
        <w:t xml:space="preserve"> </w:t>
      </w:r>
      <w:r w:rsidR="00F17442" w:rsidRPr="00F17442">
        <w:t>Niewykorzystane środki pieniężne, o których mowa w art. 217 ust.2 pkt 8 ustawy o finansach publicznych w wysokości 4 542 515,62 zł stanowią:</w:t>
      </w:r>
      <w:r w:rsidR="00F17442" w:rsidRPr="00F17442">
        <w:rPr>
          <w:iCs/>
        </w:rPr>
        <w:t xml:space="preserve"> </w:t>
      </w:r>
      <w:r w:rsidR="00F17442" w:rsidRPr="00F17442">
        <w:t>środki otrzymane w 2020 r. z Rządowego Funduszu Inwestycji Lokalnych w wysokości 4 232 578,42 zł z czego: 2 322 925,97 zł przeznaczono na wydatki w 2021 roku zaś kwotę 1 909 652,45 zł przeznacza się na sfinansowanie deficytu w 2022 roku.</w:t>
      </w:r>
      <w:r w:rsidR="00F17442" w:rsidRPr="00F17442">
        <w:rPr>
          <w:iCs/>
        </w:rPr>
        <w:t xml:space="preserve"> </w:t>
      </w:r>
      <w:r w:rsidR="00F17442" w:rsidRPr="00F17442">
        <w:t xml:space="preserve">środki określone </w:t>
      </w:r>
      <w:r w:rsidR="00F17442">
        <w:br/>
      </w:r>
      <w:r w:rsidR="00F17442" w:rsidRPr="00F17442">
        <w:t xml:space="preserve">w art. 5 ust. 1 pkt 2 - środki pochodzące z budżetu Unii Europejskiej otrzymane </w:t>
      </w:r>
      <w:r w:rsidR="00F17442">
        <w:br/>
      </w:r>
      <w:r w:rsidR="00F17442" w:rsidRPr="00F17442">
        <w:t>w roku 2021 zaś wydatki zostaną poniesione w 2022 r. w wysokości 309 937,20</w:t>
      </w:r>
      <w:r w:rsidR="00F17442">
        <w:t xml:space="preserve"> </w:t>
      </w:r>
      <w:r w:rsidR="00F17442" w:rsidRPr="00F17442">
        <w:t>zł. Wieloletnia prognoza finansowa odzwierciedla aktualny stan budżetu powiatu po dokonanych zmianach:</w:t>
      </w:r>
      <w:r w:rsidR="00F17442" w:rsidRPr="00F17442">
        <w:rPr>
          <w:iCs/>
        </w:rPr>
        <w:t xml:space="preserve"> </w:t>
      </w:r>
      <w:r w:rsidR="00F17442" w:rsidRPr="00F17442">
        <w:t xml:space="preserve">Plan dochodów zwiększa się o kwotę 497 921,64 zł  i po zmianach wynosi 42 682 980,00 zł. Plan wydatków zwiększa się o kwotę 1 017 921,64 zł  i po zmianach wynosi 47 420 256,23 zł. Deficyt budżetu wynosi </w:t>
      </w:r>
      <w:r w:rsidR="00F17442" w:rsidRPr="00F17442">
        <w:rPr>
          <w:lang w:eastAsia="zh-CN"/>
        </w:rPr>
        <w:t xml:space="preserve">4 737 276,23 </w:t>
      </w:r>
      <w:r w:rsidR="00F17442" w:rsidRPr="00F17442">
        <w:t xml:space="preserve">zł. Przychody wynoszą </w:t>
      </w:r>
      <w:r w:rsidR="00F17442" w:rsidRPr="00F17442">
        <w:rPr>
          <w:lang w:eastAsia="zh-CN"/>
        </w:rPr>
        <w:t xml:space="preserve">4 837 276,23 </w:t>
      </w:r>
      <w:r w:rsidR="00F17442" w:rsidRPr="00F17442">
        <w:t>zł. Rozchody 100 000,00 zł.</w:t>
      </w:r>
    </w:p>
    <w:p w14:paraId="7ED59B57" w14:textId="77777777" w:rsidR="001158F3" w:rsidRDefault="001158F3" w:rsidP="00B36DDB">
      <w:pPr>
        <w:tabs>
          <w:tab w:val="left" w:pos="1185"/>
        </w:tabs>
        <w:spacing w:before="0" w:after="0"/>
        <w:jc w:val="both"/>
        <w:rPr>
          <w:iCs/>
        </w:rPr>
      </w:pPr>
    </w:p>
    <w:p w14:paraId="180ABB10" w14:textId="28CF1DC1" w:rsidR="001158F3" w:rsidRDefault="001158F3" w:rsidP="00B36DDB">
      <w:pPr>
        <w:tabs>
          <w:tab w:val="left" w:pos="709"/>
          <w:tab w:val="left" w:pos="7725"/>
        </w:tabs>
        <w:spacing w:before="0" w:after="0"/>
        <w:jc w:val="both"/>
      </w:pPr>
      <w:r w:rsidRPr="00951DB8">
        <w:t xml:space="preserve">Przewodnicząca zapytała czy są pytania do przedstawionego </w:t>
      </w:r>
      <w:r>
        <w:t>projektu uchwały Rady Powiatu</w:t>
      </w:r>
      <w:r w:rsidR="00EC434B">
        <w:t xml:space="preserve"> w Gołdapi</w:t>
      </w:r>
      <w:r>
        <w:t>.</w:t>
      </w:r>
    </w:p>
    <w:p w14:paraId="2CB53195" w14:textId="77777777" w:rsidR="00F17442" w:rsidRPr="00951DB8" w:rsidRDefault="00F17442" w:rsidP="00B36DDB">
      <w:pPr>
        <w:tabs>
          <w:tab w:val="left" w:pos="709"/>
          <w:tab w:val="left" w:pos="7725"/>
        </w:tabs>
        <w:spacing w:before="0" w:after="0"/>
        <w:jc w:val="both"/>
      </w:pPr>
    </w:p>
    <w:p w14:paraId="5AC5BF0B" w14:textId="77777777" w:rsidR="00EC434B" w:rsidRDefault="001158F3" w:rsidP="00EC434B">
      <w:pPr>
        <w:tabs>
          <w:tab w:val="left" w:pos="709"/>
          <w:tab w:val="left" w:pos="7725"/>
        </w:tabs>
        <w:spacing w:before="0" w:after="0"/>
        <w:jc w:val="both"/>
      </w:pPr>
      <w:r w:rsidRPr="00951DB8">
        <w:t>Pyta</w:t>
      </w:r>
      <w:r w:rsidR="00EC434B">
        <w:t>ń</w:t>
      </w:r>
      <w:r w:rsidRPr="00951DB8">
        <w:t xml:space="preserve"> nie zgłoszono .</w:t>
      </w:r>
    </w:p>
    <w:p w14:paraId="7DF9CD81" w14:textId="32BB695C" w:rsidR="001158F3" w:rsidRDefault="001158F3" w:rsidP="00EC434B">
      <w:pPr>
        <w:tabs>
          <w:tab w:val="left" w:pos="709"/>
          <w:tab w:val="left" w:pos="7725"/>
        </w:tabs>
        <w:spacing w:before="0" w:after="0"/>
        <w:jc w:val="both"/>
      </w:pPr>
      <w:r>
        <w:rPr>
          <w:iCs/>
        </w:rPr>
        <w:t>P</w:t>
      </w:r>
      <w:r w:rsidRPr="00650BC8">
        <w:rPr>
          <w:iCs/>
        </w:rPr>
        <w:t>rzewodnicząca</w:t>
      </w:r>
      <w:r w:rsidRPr="002B38BA">
        <w:t xml:space="preserve"> przeprowadził</w:t>
      </w:r>
      <w:r>
        <w:t>a</w:t>
      </w:r>
      <w:r w:rsidRPr="002B38BA">
        <w:t xml:space="preserve"> głosowanie.</w:t>
      </w:r>
    </w:p>
    <w:p w14:paraId="55776451" w14:textId="77777777" w:rsidR="001158F3" w:rsidRDefault="001158F3" w:rsidP="00B36DDB">
      <w:pPr>
        <w:tabs>
          <w:tab w:val="left" w:pos="709"/>
          <w:tab w:val="left" w:pos="7725"/>
        </w:tabs>
        <w:spacing w:before="0" w:after="0"/>
        <w:jc w:val="both"/>
      </w:pPr>
    </w:p>
    <w:p w14:paraId="2FC737A4" w14:textId="77777777" w:rsidR="004254EA" w:rsidRDefault="004254EA" w:rsidP="004254EA">
      <w:pPr>
        <w:tabs>
          <w:tab w:val="left" w:pos="709"/>
          <w:tab w:val="left" w:pos="7725"/>
        </w:tabs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>zmian Wieloletniej Prognozy Finansowej Powiatu Gołdapskiego na lata 2022–2037.</w:t>
      </w:r>
      <w:r>
        <w:br/>
      </w:r>
      <w:r>
        <w:rPr>
          <w:rStyle w:val="Pogrubienie"/>
          <w:u w:val="single"/>
        </w:rPr>
        <w:t>Wyniki głosowania:</w:t>
      </w:r>
      <w:r>
        <w:br/>
        <w:t>ZA: 7, PRZECIW: 0, WSTRZYMUJĘ SIĘ: 2, BRAK GŁOSU: 0, NIEOBECNI: 6</w:t>
      </w:r>
      <w:r>
        <w:br/>
      </w:r>
      <w:r w:rsidRPr="004254EA">
        <w:rPr>
          <w:b/>
          <w:bCs/>
          <w:u w:val="single"/>
        </w:rPr>
        <w:t>Wyniki imienne:</w:t>
      </w:r>
      <w:r>
        <w:br/>
        <w:t>ZA (7)</w:t>
      </w:r>
      <w:r>
        <w:br/>
        <w:t xml:space="preserve">Andrzej Ciołek, Józef </w:t>
      </w:r>
      <w:proofErr w:type="spellStart"/>
      <w:r>
        <w:t>Dominiuk</w:t>
      </w:r>
      <w:proofErr w:type="spellEnd"/>
      <w:r>
        <w:t xml:space="preserve">, Alicja Anna Iwaniuk, Grażyna Barbara </w:t>
      </w:r>
      <w:proofErr w:type="spellStart"/>
      <w:r>
        <w:t>Senda</w:t>
      </w:r>
      <w:proofErr w:type="spellEnd"/>
      <w:r>
        <w:t>, Karol Szablak, Piotr Wasilewski, Stanisław Wójtowicz</w:t>
      </w:r>
      <w:r>
        <w:br/>
        <w:t>WSTRZYMUJĘ SIĘ (2)</w:t>
      </w:r>
      <w:r>
        <w:br/>
        <w:t xml:space="preserve">Jarosław Wiktor </w:t>
      </w:r>
      <w:proofErr w:type="spellStart"/>
      <w:r>
        <w:t>Dzienis</w:t>
      </w:r>
      <w:proofErr w:type="spellEnd"/>
      <w:r>
        <w:t>, Małgorzata Marianna Kuliś</w:t>
      </w:r>
      <w:r>
        <w:br/>
        <w:t>NIEOBECNI (6)</w:t>
      </w:r>
      <w:r>
        <w:br/>
        <w:t xml:space="preserve">Anna Falińska, Wacław Grenda, Marek Kuskowski, Leszek </w:t>
      </w:r>
      <w:proofErr w:type="spellStart"/>
      <w:r>
        <w:t>Retel</w:t>
      </w:r>
      <w:proofErr w:type="spellEnd"/>
      <w:r>
        <w:t xml:space="preserve">, Wioletta Tomaszewska-Walc, Marzanna Marianna </w:t>
      </w:r>
      <w:proofErr w:type="spellStart"/>
      <w:r>
        <w:t>Wardziejewska</w:t>
      </w:r>
      <w:proofErr w:type="spellEnd"/>
      <w:r>
        <w:br/>
      </w:r>
      <w:r w:rsidR="001158F3">
        <w:br/>
      </w:r>
      <w:r w:rsidR="001158F3" w:rsidRPr="009733E8">
        <w:rPr>
          <w:bCs/>
        </w:rPr>
        <w:t>Przewodnicząca Rady Pani Alicja Iwaniuk</w:t>
      </w:r>
      <w:r w:rsidR="001158F3">
        <w:rPr>
          <w:bCs/>
        </w:rPr>
        <w:t xml:space="preserve"> przeszła do relacji  kolejnego punktu.</w:t>
      </w:r>
    </w:p>
    <w:p w14:paraId="5169CD91" w14:textId="584A2701" w:rsidR="0054491E" w:rsidRPr="004254EA" w:rsidRDefault="00ED4C3C" w:rsidP="004254EA">
      <w:pPr>
        <w:tabs>
          <w:tab w:val="left" w:pos="709"/>
          <w:tab w:val="left" w:pos="7725"/>
        </w:tabs>
        <w:spacing w:before="0" w:after="0"/>
        <w:rPr>
          <w:b/>
          <w:bCs/>
          <w:u w:val="single"/>
        </w:rPr>
      </w:pPr>
      <w:r w:rsidRPr="003E4856">
        <w:rPr>
          <w:b/>
        </w:rPr>
        <w:t xml:space="preserve">Ad. </w:t>
      </w:r>
      <w:r w:rsidR="00EC434B">
        <w:rPr>
          <w:b/>
        </w:rPr>
        <w:t>3c</w:t>
      </w:r>
    </w:p>
    <w:p w14:paraId="1C38F207" w14:textId="69CB3992" w:rsidR="001F6E6C" w:rsidRPr="00233DF5" w:rsidRDefault="001F6E6C" w:rsidP="00B36DDB">
      <w:pPr>
        <w:spacing w:before="0" w:after="0"/>
        <w:jc w:val="both"/>
        <w:rPr>
          <w:bCs/>
        </w:rPr>
      </w:pPr>
      <w:r w:rsidRPr="00233DF5">
        <w:rPr>
          <w:iCs/>
        </w:rPr>
        <w:t xml:space="preserve">Skarbnik Powiatu Pani Bożena Radzewicz przedstawiła </w:t>
      </w:r>
      <w:r w:rsidRPr="00233DF5">
        <w:rPr>
          <w:iCs/>
          <w:color w:val="000000"/>
        </w:rPr>
        <w:t xml:space="preserve">projekt uchwały Rady Powiatu </w:t>
      </w:r>
      <w:r w:rsidRPr="00233DF5">
        <w:rPr>
          <w:iCs/>
        </w:rPr>
        <w:t>sprawie zmian budżetu powiatu w roku 202</w:t>
      </w:r>
      <w:r>
        <w:rPr>
          <w:iCs/>
        </w:rPr>
        <w:t xml:space="preserve">2 </w:t>
      </w:r>
      <w:r w:rsidRPr="00BA68A4">
        <w:rPr>
          <w:i/>
          <w:iCs/>
          <w:color w:val="000000"/>
          <w:sz w:val="20"/>
          <w:szCs w:val="20"/>
        </w:rPr>
        <w:t>/</w:t>
      </w:r>
      <w:r w:rsidRPr="00BA68A4">
        <w:rPr>
          <w:i/>
          <w:iCs/>
          <w:sz w:val="20"/>
          <w:szCs w:val="20"/>
        </w:rPr>
        <w:t>projekt</w:t>
      </w:r>
      <w:r w:rsidRPr="00BA68A4">
        <w:rPr>
          <w:i/>
          <w:iCs/>
          <w:color w:val="000000"/>
          <w:sz w:val="20"/>
          <w:szCs w:val="20"/>
        </w:rPr>
        <w:t xml:space="preserve"> uchwały Rady Powiatu w załączeniu – zał. nr </w:t>
      </w:r>
      <w:r w:rsidR="004254EA">
        <w:rPr>
          <w:i/>
          <w:iCs/>
          <w:color w:val="000000"/>
          <w:sz w:val="20"/>
          <w:szCs w:val="20"/>
        </w:rPr>
        <w:t>5</w:t>
      </w:r>
      <w:r w:rsidRPr="00BA68A4">
        <w:rPr>
          <w:i/>
          <w:iCs/>
          <w:color w:val="000000"/>
          <w:sz w:val="20"/>
          <w:szCs w:val="20"/>
        </w:rPr>
        <w:t xml:space="preserve"> do protokołu/.</w:t>
      </w:r>
    </w:p>
    <w:p w14:paraId="5DF4AAAF" w14:textId="08AE6619" w:rsidR="003E4856" w:rsidRDefault="001F6E6C" w:rsidP="00A87DE3">
      <w:pPr>
        <w:tabs>
          <w:tab w:val="left" w:pos="1185"/>
        </w:tabs>
        <w:spacing w:before="0" w:after="0"/>
        <w:jc w:val="both"/>
      </w:pPr>
      <w:r w:rsidRPr="002410F5">
        <w:rPr>
          <w:iCs/>
        </w:rPr>
        <w:t xml:space="preserve">Skarbnik Powiatu Pani Bożena Radzewicz poinformowała, że </w:t>
      </w:r>
      <w:r w:rsidR="002410F5" w:rsidRPr="002410F5">
        <w:rPr>
          <w:iCs/>
        </w:rPr>
        <w:t xml:space="preserve">dochody Starostwa Powiatowe w Gołdapi w rozdziale 75045 „Kwalifikacja wojskowa” dokonuje się zmniejszenia planu finansowego dochodów o kwotę per saldo 1 174,35 zł, zgodnie z Decyzją Nr FK 113/2022 </w:t>
      </w:r>
      <w:r w:rsidR="002410F5">
        <w:rPr>
          <w:iCs/>
        </w:rPr>
        <w:br/>
      </w:r>
      <w:r w:rsidR="002410F5" w:rsidRPr="002410F5">
        <w:rPr>
          <w:iCs/>
        </w:rPr>
        <w:t xml:space="preserve">z dnia 19 maja 2022 r. oraz zgodnie z decyzją Nr FK 122/2022 z dnia 26 maja 2022 r. Wojewody Warmińsko-Mazurskiego. W rozdziale 75495 „Pozostała działalność” dokonuje się zwiększenia planu finansowego dochodów o kwotę 581,00 zł, w związku z przekazaniem przez Wojewodę Warmińsko-Mazurskiego środków z Funduszu Pomocy na rzecz pomocy obywatelom Ukrainy – transport do miejsc zakwaterowania, opieki medycznej </w:t>
      </w:r>
      <w:r w:rsidR="002410F5">
        <w:rPr>
          <w:iCs/>
        </w:rPr>
        <w:br/>
      </w:r>
      <w:r w:rsidR="002410F5" w:rsidRPr="002410F5">
        <w:rPr>
          <w:iCs/>
        </w:rPr>
        <w:t xml:space="preserve">z przeznaczeniem dla KP PSP. W rozdziale 75801 „Część oświatowa subwencji ogólnej </w:t>
      </w:r>
      <w:r w:rsidR="002410F5">
        <w:rPr>
          <w:iCs/>
        </w:rPr>
        <w:br/>
      </w:r>
      <w:r w:rsidR="002410F5" w:rsidRPr="002410F5">
        <w:rPr>
          <w:iCs/>
        </w:rPr>
        <w:t>dla jednostek samorządu terytorialnego” dokonuje się zwiększenia planu dochodów o kwotę 366 329,00 zł w związku z informacją MF zmieniającą wysokość subwencji oświatowej.</w:t>
      </w:r>
      <w:r w:rsidR="002410F5">
        <w:rPr>
          <w:iCs/>
        </w:rPr>
        <w:br/>
      </w:r>
      <w:r w:rsidR="002410F5" w:rsidRPr="002410F5">
        <w:rPr>
          <w:iCs/>
        </w:rPr>
        <w:t xml:space="preserve">W rozdziale 75814 „Różne rozliczenia” dokonuje się zwiększenia planu finansowego dochodów o kwotę 8 293,00 zł, w związku z przekazaniem przez Wojewodę Warmińsko-Mazurskiego środków z Funduszu Pomocy na rzecz pomocy obywatelom Ukrainy </w:t>
      </w:r>
      <w:r w:rsidR="002410F5">
        <w:rPr>
          <w:iCs/>
        </w:rPr>
        <w:br/>
      </w:r>
      <w:r w:rsidR="002410F5" w:rsidRPr="002410F5">
        <w:rPr>
          <w:iCs/>
        </w:rPr>
        <w:t xml:space="preserve">na dodatkowe zadania oświatowe. W rozdziale 80153 „Zapewnienie uczniom prawa </w:t>
      </w:r>
      <w:r w:rsidR="002410F5">
        <w:rPr>
          <w:iCs/>
        </w:rPr>
        <w:br/>
      </w:r>
      <w:r w:rsidR="002410F5" w:rsidRPr="002410F5">
        <w:rPr>
          <w:iCs/>
        </w:rPr>
        <w:t>do bezpłatnego dostępu do podręczników, materiałów edukacyjnych lub materiałów ćwiczeniowych” dokonuje się zwiększenia planu finansowego dochodów o kwotę 9 724,00 zł  w związku z decyzją Wojewody Warmińsko-Mazurskiego Nr FK 134/2022 z dnia 2 czerwca 2021 roku.</w:t>
      </w:r>
      <w:r w:rsidR="002410F5">
        <w:rPr>
          <w:iCs/>
        </w:rPr>
        <w:t xml:space="preserve"> </w:t>
      </w:r>
      <w:r w:rsidR="002410F5" w:rsidRPr="002410F5">
        <w:t xml:space="preserve">W rozdziale 85111 „Szpitale ogólne” dokonuje się zwiększenia planu dochodów </w:t>
      </w:r>
      <w:r w:rsidR="002410F5">
        <w:br/>
      </w:r>
      <w:r w:rsidR="002410F5" w:rsidRPr="002410F5">
        <w:t xml:space="preserve">o kwotę 5 000,00  zł w związku z przewidywanym odszkodowaniem za uszkodzenie szlabanu i ogrodzenia na terenie szpitala oraz o kwotę 118 000,00 zł w związku z uchwałą </w:t>
      </w:r>
      <w:r w:rsidR="002410F5">
        <w:br/>
      </w:r>
      <w:r w:rsidR="002410F5" w:rsidRPr="002410F5">
        <w:t xml:space="preserve">nr LIV/411/2022 Rady Miejskiej w Gołdapi z dnia 31.05.2022r. w sprawie udzielenia pomocy finansowej Powiatowi Gołdapskiemu na zakup sprzętu medycznego z przeznaczeniem </w:t>
      </w:r>
      <w:r w:rsidR="002410F5">
        <w:br/>
      </w:r>
      <w:r w:rsidR="002410F5" w:rsidRPr="002410F5">
        <w:t xml:space="preserve">na wyposażenie karetki na rzecz </w:t>
      </w:r>
      <w:proofErr w:type="spellStart"/>
      <w:r w:rsidR="002410F5" w:rsidRPr="002410F5">
        <w:t>GoldMedica</w:t>
      </w:r>
      <w:proofErr w:type="spellEnd"/>
      <w:r w:rsidR="002410F5" w:rsidRPr="002410F5">
        <w:t xml:space="preserve"> Sp. z o.o. w Gołdapi. W rozdziale 85508  „Rodziny zastępcze” proponuje się zwiększenie planu dochodów o kwotę 66 100,00 zł </w:t>
      </w:r>
      <w:r w:rsidR="002410F5" w:rsidRPr="002410F5">
        <w:br/>
        <w:t>w związku z otrzymanymi  środkami z rozliczeń porozumień na 2022 r. Zwiększenie spowodowane jest wzrostem odpłatności za pobyt dzieci w rodzinach zastępczych, zgodnie z obwieszczeniem Ministra Rodziny i Polityki Społecznej z dnia 28 lutego 2022 r. w sprawie wysokości kwot świadczeń przysługujących rodzinie zastępczej i prowadzącemu rodzinny dom dziecka oraz wysokości pomocy dla osoby usamodzielnianej.</w:t>
      </w:r>
      <w:r w:rsidR="002410F5">
        <w:t xml:space="preserve"> </w:t>
      </w:r>
      <w:r w:rsidR="002410F5" w:rsidRPr="002410F5">
        <w:t xml:space="preserve">W rozdziale 85510 „Działalność placówek opiekuńczo-wychowawczych” proponuje się zmniejszenie planu finansowego dochodów o kwotę 103 000,00 zł, w związku z niewykonanymi środkami </w:t>
      </w:r>
      <w:r w:rsidR="002410F5">
        <w:br/>
      </w:r>
      <w:r w:rsidR="002410F5" w:rsidRPr="002410F5">
        <w:t>z rozliczeń porozumień. Zmniejszenie jest spowodowane tym, iż zmniejszyła się liczba dzieci, za które była ponoszona odpłatność przez inne powiaty.</w:t>
      </w:r>
      <w:r w:rsidR="002410F5">
        <w:t xml:space="preserve"> </w:t>
      </w:r>
      <w:r w:rsidR="002410F5" w:rsidRPr="002410F5">
        <w:t>W rozdziale 90019  „Wpływy i wydatki związane z gromadzeniem środków z opłat i kar za korzystanie ze środowiska” proponuje się zwiększenie planu dochodów o kwotę 6 210,00 zł z tytułu dochodu pochodzącego z administracyjnej kary pieniężnej nałożonej za usunięcie bez wymaganego zezwolenia oraz bez zgody posiadacza nieruchomości 9 sztuk drzew.</w:t>
      </w:r>
      <w:r w:rsidR="002410F5">
        <w:t xml:space="preserve"> </w:t>
      </w:r>
      <w:r w:rsidR="002410F5" w:rsidRPr="002410F5">
        <w:t>Zarząd Dróg Powiatowych w Gołdapi</w:t>
      </w:r>
      <w:r w:rsidR="002410F5">
        <w:t xml:space="preserve"> w</w:t>
      </w:r>
      <w:r w:rsidR="002410F5" w:rsidRPr="002410F5">
        <w:t xml:space="preserve"> rozdziale 60014 „Drogi publiczne powiatowe” proponuje </w:t>
      </w:r>
      <w:r w:rsidR="002410F5">
        <w:br/>
      </w:r>
      <w:r w:rsidR="002410F5" w:rsidRPr="002410F5">
        <w:t xml:space="preserve">się zwiększenie planu dochodów o kwotę 2 474,00 zł w związku z otrzymanymi środkami m.in. za zajęcie pasa drogowego w związku z realizacją robót drogowych, umieszczenie urządzeń infrastruktury technicznej oraz reklam w pasie drogowym oraz w związku </w:t>
      </w:r>
      <w:r w:rsidR="002410F5">
        <w:br/>
      </w:r>
      <w:r w:rsidR="002410F5" w:rsidRPr="002410F5">
        <w:t xml:space="preserve">z przyznanym odszkodowaniem za oznakowanie  pionowe na odcinku drogi powiatowej </w:t>
      </w:r>
      <w:r w:rsidR="002410F5">
        <w:br/>
      </w:r>
      <w:r w:rsidR="002410F5" w:rsidRPr="002410F5">
        <w:t xml:space="preserve">nr 1815N w </w:t>
      </w:r>
      <w:proofErr w:type="spellStart"/>
      <w:r w:rsidR="002410F5" w:rsidRPr="002410F5">
        <w:t>msc</w:t>
      </w:r>
      <w:proofErr w:type="spellEnd"/>
      <w:r w:rsidR="002410F5" w:rsidRPr="002410F5">
        <w:t>. Klewiny</w:t>
      </w:r>
      <w:r w:rsidR="002410F5">
        <w:t xml:space="preserve">. </w:t>
      </w:r>
      <w:r w:rsidR="002410F5" w:rsidRPr="002410F5">
        <w:t>Powiatowy Urząd Pracy w Gołdapi</w:t>
      </w:r>
      <w:r w:rsidR="002410F5">
        <w:t xml:space="preserve"> w</w:t>
      </w:r>
      <w:r w:rsidR="002410F5" w:rsidRPr="002410F5">
        <w:t xml:space="preserve"> rozdziale 85333 „Powiatowe Urzędy Pracy” proponuje się zwiększenie planu dochodów o kwotę </w:t>
      </w:r>
      <w:r w:rsidR="002410F5" w:rsidRPr="002410F5">
        <w:br/>
        <w:t>18 083,00 zł w związku z otrzymanymi środkami (przyznane odszkodowanie-szkoda majątkowa) z Towarzystwa Ubezpieczeń „BALCIA INSURANCE SE Spółka europejska Oddział w Polsce Al. Jerozolimskie 136</w:t>
      </w:r>
      <w:r w:rsidR="002410F5">
        <w:t xml:space="preserve">. </w:t>
      </w:r>
      <w:r w:rsidR="002410F5" w:rsidRPr="002410F5">
        <w:t xml:space="preserve">Liceum Ogólnokształcące w Gołdapi </w:t>
      </w:r>
      <w:r w:rsidR="002410F5">
        <w:t>w</w:t>
      </w:r>
      <w:r w:rsidR="002410F5" w:rsidRPr="002410F5">
        <w:t xml:space="preserve"> rozdziale 80120 „Licea Ogólnokształcące” proponuje się zwiększenie planu dochodów o kwotę 1301,99 zł w związku z otrzymanym zwrotem nadpłaty Funduszu Pracy od Zakładu Ubezpieczeń Społecznych.</w:t>
      </w:r>
      <w:r w:rsidR="002410F5">
        <w:t xml:space="preserve"> </w:t>
      </w:r>
      <w:r w:rsidR="002410F5" w:rsidRPr="002410F5">
        <w:t>Plan dochodów budżetu powiatu zwiększa się o kwotę per saldo 497 921,64 zł.</w:t>
      </w:r>
      <w:r w:rsidR="002410F5">
        <w:t xml:space="preserve"> Wydatki </w:t>
      </w:r>
      <w:r w:rsidR="002410F5" w:rsidRPr="002410F5">
        <w:t>Starostwo Powiatowe w Gołdapi</w:t>
      </w:r>
      <w:r w:rsidR="002410F5">
        <w:t xml:space="preserve"> w</w:t>
      </w:r>
      <w:r w:rsidR="002410F5" w:rsidRPr="002410F5">
        <w:t xml:space="preserve"> rozdziale 01095 „Pozostała działalność”  dokonuje się zmniejszenia planu finansowego wydatków o kwotę 1 000,00 zł.  W rozdziale 75045 „Kwalifikacja wojskowa” dokonuje się zmniejszenia planu finansowego wydatków o kwotę per saldo 1 174,35 zł  w związku z decyzją Wojewody Warmińsko-Mazurskiego Nr FK 113/2022 z dnia 19 maja 2022 roku oraz zgodnie z decyzją Wojewody Warmińsko-Mazurskiego Nr FK 122/2022 z dnia 27 maja 2022 roku.</w:t>
      </w:r>
      <w:r w:rsidR="002410F5">
        <w:t xml:space="preserve"> </w:t>
      </w:r>
      <w:r w:rsidR="002410F5" w:rsidRPr="002410F5">
        <w:t xml:space="preserve">W rozdziale 75702 „Obsługa papierów wartościowych, kredytów i pożyczek oraz innych </w:t>
      </w:r>
      <w:proofErr w:type="spellStart"/>
      <w:r w:rsidR="002410F5" w:rsidRPr="002410F5">
        <w:t>zob</w:t>
      </w:r>
      <w:proofErr w:type="spellEnd"/>
      <w:r w:rsidR="002410F5" w:rsidRPr="002410F5">
        <w:t xml:space="preserve"> owiązań jednostek samorządu terytorialnego zaliczanych do tytułów dłużnego – kredyty i pożyczki” dokonuje się zwiększenia planu wydatków o kwotę 520 000,00 zł. Środki pochodzą z planowanych </w:t>
      </w:r>
      <w:r w:rsidR="005B5476">
        <w:br/>
      </w:r>
      <w:r w:rsidR="002410F5" w:rsidRPr="002410F5">
        <w:t xml:space="preserve">w 2022 r. rozchodów i zostaną przeznaczone na wydatki związane z obsługą długu. </w:t>
      </w:r>
      <w:r w:rsidR="005B5476">
        <w:br/>
      </w:r>
      <w:r w:rsidR="002410F5" w:rsidRPr="002410F5">
        <w:t xml:space="preserve">W rozdziale 75818 „Rezerwy ogólne i celowe” zgodnie z postanowieniami Zarządu Powiatu rozwiązuje się częściowo rezerwę celową z przeznaczeniem na wydatki jednostek oświatowych tj. odprawy emerytalne w kwocie 77 793,00 zł. </w:t>
      </w:r>
      <w:r w:rsidR="005B5476">
        <w:t xml:space="preserve"> </w:t>
      </w:r>
      <w:r w:rsidR="002410F5" w:rsidRPr="002410F5">
        <w:t>Po zmianach rezerwa łącznie wynosi 232 304,00 zł w tym:</w:t>
      </w:r>
      <w:r w:rsidR="005B5476">
        <w:t xml:space="preserve"> </w:t>
      </w:r>
      <w:r w:rsidR="002410F5" w:rsidRPr="002410F5">
        <w:t>rezerwa ogólna – 0,00 zł</w:t>
      </w:r>
      <w:r w:rsidR="005B5476">
        <w:t xml:space="preserve">, </w:t>
      </w:r>
      <w:r w:rsidR="002410F5" w:rsidRPr="002410F5">
        <w:t xml:space="preserve">rezerwa celowa  – 232 304,00 zł, </w:t>
      </w:r>
      <w:r w:rsidR="005B5476">
        <w:br/>
      </w:r>
      <w:r w:rsidR="002410F5" w:rsidRPr="002410F5">
        <w:t>z tego:</w:t>
      </w:r>
      <w:r w:rsidR="005B5476">
        <w:t xml:space="preserve"> </w:t>
      </w:r>
      <w:r w:rsidR="002410F5" w:rsidRPr="002410F5">
        <w:t xml:space="preserve">z przeznaczeniem na wydatki jednostek oświatowych, których szczegółowy podział </w:t>
      </w:r>
      <w:r w:rsidR="005B5476">
        <w:br/>
      </w:r>
      <w:r w:rsidR="002410F5" w:rsidRPr="002410F5">
        <w:t>na pozycje klasyfikacji budżetowej nie może być dokonany w okresie opracowywania budżetu jednostki samorządu terytorialnego w kwocie 167 304,00 zł,</w:t>
      </w:r>
      <w:r w:rsidR="005B5476">
        <w:t xml:space="preserve"> </w:t>
      </w:r>
      <w:r w:rsidR="002410F5" w:rsidRPr="002410F5">
        <w:t xml:space="preserve">na realizację zadań </w:t>
      </w:r>
      <w:r w:rsidR="005B5476">
        <w:br/>
      </w:r>
      <w:r w:rsidR="002410F5" w:rsidRPr="002410F5">
        <w:t>z zakresu zarządzania kryzysowego w kwocie 65 000,00 zł</w:t>
      </w:r>
      <w:r w:rsidR="005B5476">
        <w:t xml:space="preserve">. </w:t>
      </w:r>
      <w:r w:rsidR="002410F5" w:rsidRPr="002410F5">
        <w:t xml:space="preserve">W rozdziale 80153 „Zapewnienie uczniom prawa do bezpłatnego dostępu do podręczników, materiałów edukacyjnych </w:t>
      </w:r>
      <w:r w:rsidR="005B5476">
        <w:br/>
      </w:r>
      <w:r w:rsidR="002410F5" w:rsidRPr="002410F5">
        <w:t xml:space="preserve">lub materiałów ćwiczeniowych” dokonuje się zwiększenia planu finansowego wydatków </w:t>
      </w:r>
      <w:r w:rsidR="005B5476">
        <w:br/>
      </w:r>
      <w:r w:rsidR="002410F5" w:rsidRPr="002410F5">
        <w:t>o kwotę 2 224,00 zł  w związku z decyzją Wojewody Warmińsko-Mazurskiego Nr FK 134/2022 z dnia 2 czerwca 2022 roku.</w:t>
      </w:r>
      <w:r w:rsidR="005B5476">
        <w:t xml:space="preserve"> </w:t>
      </w:r>
      <w:r w:rsidR="002410F5" w:rsidRPr="002410F5">
        <w:t>W rozdziale 80195 „Pozostała działalność” dokonuje się zwiększenia planu wydatków o kwotę 552 270,04 zł. Środki pochodzą z wygenerowanych oszczędności i subwencji i zostaną przeznaczone na wydatki oświatowe.</w:t>
      </w:r>
      <w:r w:rsidR="005B5476">
        <w:t xml:space="preserve"> </w:t>
      </w:r>
      <w:r w:rsidR="002410F5" w:rsidRPr="002410F5">
        <w:t xml:space="preserve">W rozdziale 85111 „Szpitale ogólne” dokonuje się zwiększenia planu wydatków o kwotę per saldo 123 000,00  zł w tym: związku z przewidywanym odszkodowaniem za uszkodzenie szlabanu i ogrodzenia </w:t>
      </w:r>
      <w:r w:rsidR="005B5476">
        <w:br/>
      </w:r>
      <w:r w:rsidR="002410F5" w:rsidRPr="002410F5">
        <w:t xml:space="preserve">na terenie szpitala o kwotę 5 000,00 zł oraz o kwotę 118 000,00 zł w związku z uchwałą </w:t>
      </w:r>
      <w:r w:rsidR="005B5476">
        <w:br/>
      </w:r>
      <w:r w:rsidR="002410F5" w:rsidRPr="002410F5">
        <w:t xml:space="preserve">nr LIV/411/2022 Rady Miejskiej w Gołdapi z dnia 31.05.2022 r. w sprawie udzielenia pomocy finansowej Powiatowi Gołdapskiemu na zakup sprzętu medycznego </w:t>
      </w:r>
      <w:r w:rsidR="005B5476">
        <w:br/>
      </w:r>
      <w:r w:rsidR="002410F5" w:rsidRPr="002410F5">
        <w:t xml:space="preserve">z przeznaczeniem na wyposażenie karetki na rzecz </w:t>
      </w:r>
      <w:proofErr w:type="spellStart"/>
      <w:r w:rsidR="002410F5" w:rsidRPr="002410F5">
        <w:t>GoldMedica</w:t>
      </w:r>
      <w:proofErr w:type="spellEnd"/>
      <w:r w:rsidR="002410F5" w:rsidRPr="002410F5">
        <w:t xml:space="preserve"> Sp. z o.o. w Gołdapi. </w:t>
      </w:r>
      <w:r w:rsidR="005B5476">
        <w:br/>
      </w:r>
      <w:r w:rsidR="002410F5" w:rsidRPr="002410F5">
        <w:t xml:space="preserve">W rozdziale 85333 „Powiatowy Urząd Pracy” proponuje się zwiększenie planu wydatków </w:t>
      </w:r>
      <w:r w:rsidR="005B5476">
        <w:br/>
      </w:r>
      <w:r w:rsidR="002410F5" w:rsidRPr="002410F5">
        <w:t xml:space="preserve">o kwotę 250,00 zł w związku z koniecznością zwrotu do Ministerstwa, niewykorzystanych środków Funduszu Pracy na finansowanie w 2022 r. kosztów obsługi zadań określonych </w:t>
      </w:r>
      <w:r w:rsidR="005B5476">
        <w:br/>
      </w:r>
      <w:r w:rsidR="002410F5" w:rsidRPr="002410F5">
        <w:t>w art. 15zze</w:t>
      </w:r>
      <w:r w:rsidR="002410F5" w:rsidRPr="002410F5">
        <w:rPr>
          <w:vertAlign w:val="superscript"/>
        </w:rPr>
        <w:t>4</w:t>
      </w:r>
      <w:r w:rsidR="002410F5" w:rsidRPr="002410F5">
        <w:t xml:space="preserve"> ustawy  z dnia 2 marca 2020 r. o szczególnych rozwiązaniach związanych </w:t>
      </w:r>
      <w:r w:rsidR="005B5476">
        <w:br/>
      </w:r>
      <w:r w:rsidR="002410F5" w:rsidRPr="002410F5">
        <w:t xml:space="preserve">z zapobieganiem, przeciwdziałaniem i zwalczaniem COVID-19, innych chorób zakaźnych oraz wywołanych nimi sytuacji kryzysowych (Dz. U. z 2021 poz. 2095, z </w:t>
      </w:r>
      <w:proofErr w:type="spellStart"/>
      <w:r w:rsidR="002410F5" w:rsidRPr="002410F5">
        <w:t>późn</w:t>
      </w:r>
      <w:proofErr w:type="spellEnd"/>
      <w:r w:rsidR="002410F5" w:rsidRPr="002410F5">
        <w:t>. zm.)</w:t>
      </w:r>
      <w:r w:rsidR="005B5476">
        <w:br/>
      </w:r>
      <w:r w:rsidR="002410F5" w:rsidRPr="002410F5">
        <w:t xml:space="preserve">W rozdziale 90019  „Wpływy i wydatki związane z gromadzeniem środków z opłat </w:t>
      </w:r>
      <w:r w:rsidR="005B5476">
        <w:br/>
      </w:r>
      <w:r w:rsidR="002410F5" w:rsidRPr="002410F5">
        <w:t xml:space="preserve">i kar za korzystanie ze środowiska” proponuje się zwiększenie planu wydatków o kwotę 6 210,00 zł z tytułu dochodu pochodzącego z administracyjnej kary pieniężnej nałożonej </w:t>
      </w:r>
      <w:r w:rsidR="005B5476">
        <w:br/>
      </w:r>
      <w:r w:rsidR="002410F5" w:rsidRPr="002410F5">
        <w:t>za usunięcie bez wymaganego zezwolenia oraz bez zgody posiadacza nieruchomości 9 sztuk drzew.</w:t>
      </w:r>
      <w:r w:rsidR="005B5476">
        <w:t xml:space="preserve"> </w:t>
      </w:r>
      <w:r w:rsidR="002410F5" w:rsidRPr="002410F5">
        <w:t>Zespół  Placówek Edukacyjno-Wychowawczych w Gołdapi</w:t>
      </w:r>
      <w:r w:rsidR="005B5476">
        <w:t xml:space="preserve"> w</w:t>
      </w:r>
      <w:r w:rsidR="002410F5" w:rsidRPr="002410F5">
        <w:t xml:space="preserve"> rozdziale 80102 „Szkoły podstawowe specjalne”, 80149 „Realizacja zadań wymagających stosowania specjalnej organizacji nauki i metod pracy dla dzieci w przedszkolach, oddziałach przedszkolnych w szkołach podstawowych i innych formach wychowania przedszkolnego” </w:t>
      </w:r>
      <w:r w:rsidR="005B5476">
        <w:br/>
      </w:r>
      <w:r w:rsidR="002410F5" w:rsidRPr="002410F5">
        <w:t xml:space="preserve">i 85403 „Specjalne ośrodki szkolno-wychowawcze”  proponuje się zwiększenie planu wydatków jednostki z rezerwy budżetowej na 2022 rok o kwotę 77 793,00 zł w związku </w:t>
      </w:r>
      <w:r w:rsidR="005B5476">
        <w:br/>
      </w:r>
      <w:r w:rsidR="002410F5" w:rsidRPr="002410F5">
        <w:t xml:space="preserve">z koniecznością zabezpieczenia środków na wypłatę odpraw emerytalnych pracownikom </w:t>
      </w:r>
      <w:r w:rsidR="005B5476">
        <w:br/>
      </w:r>
      <w:r w:rsidR="002410F5" w:rsidRPr="002410F5">
        <w:t>w związku z przejściem na emeryturę po ustaniu stosunku pracy.</w:t>
      </w:r>
      <w:r w:rsidR="005B5476">
        <w:t xml:space="preserve"> </w:t>
      </w:r>
      <w:r w:rsidR="002410F5" w:rsidRPr="002410F5">
        <w:t xml:space="preserve">W rozdziale 80153 „Zapewnienie uczniom prawa do bezpłatnego dostępu do podręczników, materiałów edukacyjnych lub materiałów ćwiczeniowych” proponuje się zwiększenie planu wydatków jednostki o kwotę 7 500,00 zł w związku z decyzją Nr FK 134/2022 z dnia 2 czerwca 2022 roku Wojewody Warmińsko-Mazurskiego w sprawie zwiększenia planu dotacji celowych, </w:t>
      </w:r>
      <w:r w:rsidR="005B5476">
        <w:br/>
      </w:r>
      <w:r w:rsidR="002410F5" w:rsidRPr="002410F5">
        <w:t>z przeznaczeniem na wyposażenie szkół w podręczniki, materiały edukacyjne lub materiały ćwiczeniowe.</w:t>
      </w:r>
      <w:r w:rsidR="005B5476">
        <w:t xml:space="preserve"> </w:t>
      </w:r>
      <w:r w:rsidR="002410F5" w:rsidRPr="002410F5">
        <w:t>W rozdziale 80102 „Szkoły podstawowe specjalne”, 80134 „Szkoły zawodowe specjalne”, 80149 „Realizacja zadań wymagających stosowania specjalnej organizacji nauki i metod pracy dla dzieci w przedszkolach, oddziałach przedszkolnych w szkołach podstawowych i innych formach wychowania przedszkolnego” i  85403 „Specjalne ośrodki szkolno-wychowawcze”  i 85410 „Internaty i bursy szkolne” proponuje się dokonania przesunięcia środków finansowych o kwotę 6 291,00 w ramach posiadanego planu finansowego w celu prawidłowej realizacji zadania.</w:t>
      </w:r>
      <w:r w:rsidR="005B5476">
        <w:t xml:space="preserve"> </w:t>
      </w:r>
      <w:r w:rsidR="002410F5" w:rsidRPr="002410F5">
        <w:t xml:space="preserve">Liceum Ogólnokształcące w Gołdapi </w:t>
      </w:r>
      <w:r w:rsidR="005B5476">
        <w:br/>
        <w:t>w</w:t>
      </w:r>
      <w:r w:rsidR="002410F5" w:rsidRPr="002410F5">
        <w:t xml:space="preserve"> rozdziale 80120 „Licea Ogólnokształcące” proponuje się zwiększenie planu wydatków </w:t>
      </w:r>
      <w:r w:rsidR="00C72927">
        <w:br/>
      </w:r>
      <w:r w:rsidR="002410F5" w:rsidRPr="002410F5">
        <w:t>o kwotę 1 301,99 zł w związku z koniecznością zabezpieczenia środków na pokrycie kosztów zakupu energii cieplnej, energii elektrycznej oraz wody.</w:t>
      </w:r>
      <w:r w:rsidR="00C72927">
        <w:t xml:space="preserve"> </w:t>
      </w:r>
      <w:r w:rsidR="002410F5" w:rsidRPr="002410F5">
        <w:t xml:space="preserve">W rozdziale 80120 „Licea Ogólnokształcące” proponuje się przesunięcie planu wydatków o kwotę 6 000,00 zł </w:t>
      </w:r>
      <w:r w:rsidR="00C72927">
        <w:br/>
      </w:r>
      <w:r w:rsidR="002410F5" w:rsidRPr="002410F5">
        <w:t>w związku z koniecznością zabezpieczenia środków z przeznaczeniem na pokrycie kosztów zakupu energii cieplnej, energii elektrycznej oraz wody.</w:t>
      </w:r>
      <w:r w:rsidR="00C72927">
        <w:t xml:space="preserve"> </w:t>
      </w:r>
      <w:r w:rsidR="002410F5" w:rsidRPr="002410F5">
        <w:t xml:space="preserve">W rozdziale 80195 „Pozostała działalność” proponuje się zwiększenie planu wydatków o kwotę 3 892,00 zł w związku otrzymanymi od Ministra Finansów dodatkowymi środkami z Funduszu Pomocowego </w:t>
      </w:r>
      <w:r w:rsidR="00C72927">
        <w:br/>
      </w:r>
      <w:r w:rsidR="002410F5" w:rsidRPr="002410F5">
        <w:rPr>
          <w:shd w:val="clear" w:color="auto" w:fill="FFFFFF"/>
        </w:rPr>
        <w:t>na dodatkowe zadania oświatowe w ramach pomocy dla dzieci ukraińskich.</w:t>
      </w:r>
      <w:r w:rsidR="00C72927">
        <w:t xml:space="preserve"> </w:t>
      </w:r>
      <w:r w:rsidR="002410F5" w:rsidRPr="002410F5">
        <w:t xml:space="preserve">W rozdziale 80195 „Pozostała działalność” proponuje się przesunięcie planu wydatków o kwotę 232,43 zł w związku z koniecznością zabezpieczenia środków na realizację przedsięwzięcia Ministra Edukacji i Nauki </w:t>
      </w:r>
      <w:proofErr w:type="spellStart"/>
      <w:r w:rsidR="002410F5" w:rsidRPr="002410F5">
        <w:t>pn</w:t>
      </w:r>
      <w:proofErr w:type="spellEnd"/>
      <w:r w:rsidR="002410F5" w:rsidRPr="002410F5">
        <w:t>.”Poznaj Polskę”, zgodnie z otrzymanym na ten cel dofinansowaniem.</w:t>
      </w:r>
      <w:r w:rsidR="00C72927">
        <w:t xml:space="preserve"> </w:t>
      </w:r>
      <w:r w:rsidR="002410F5" w:rsidRPr="002410F5">
        <w:t>Zespół Szkół Zawodowych w Gołdapi</w:t>
      </w:r>
      <w:r w:rsidR="00C72927">
        <w:t xml:space="preserve"> w</w:t>
      </w:r>
      <w:r w:rsidR="002410F5" w:rsidRPr="002410F5">
        <w:t xml:space="preserve"> rozdziale 80115 „Technika” proponuje </w:t>
      </w:r>
      <w:r w:rsidR="00C72927">
        <w:br/>
      </w:r>
      <w:r w:rsidR="002410F5" w:rsidRPr="002410F5">
        <w:t>się przesunięcia środków finansowych o kwotę 50 000,00 zł z zaplanowanego zakupu komputerów do nauki w zawodzie technik informatyk na zabezpieczenie płatności za energię w miesiącu lipcu i sierpniu.</w:t>
      </w:r>
      <w:r w:rsidR="00C72927">
        <w:t xml:space="preserve"> </w:t>
      </w:r>
      <w:r w:rsidR="002410F5" w:rsidRPr="002410F5">
        <w:t xml:space="preserve">W rozdziale 80117 „Branżowe szkoły I </w:t>
      </w:r>
      <w:proofErr w:type="spellStart"/>
      <w:r w:rsidR="002410F5" w:rsidRPr="002410F5">
        <w:t>i</w:t>
      </w:r>
      <w:proofErr w:type="spellEnd"/>
      <w:r w:rsidR="002410F5" w:rsidRPr="002410F5">
        <w:t xml:space="preserve"> II stopnia” proponuje </w:t>
      </w:r>
      <w:r w:rsidR="004254EA">
        <w:br/>
      </w:r>
      <w:r w:rsidR="002410F5" w:rsidRPr="002410F5">
        <w:t>się przesunięcia środków w ramach posiadanego planu finansowego w celu zabezpieczenia wykonania zaleceń kontrolnych Sanepidu oraz płatności za energię.</w:t>
      </w:r>
      <w:r w:rsidR="00C72927">
        <w:t xml:space="preserve"> </w:t>
      </w:r>
      <w:r w:rsidR="002410F5" w:rsidRPr="002410F5">
        <w:t>W rozdziale 80195 „Pozostała działalność” proponuje się zwiększenie środków o kwotę 4 401,00 zł na pokrycie wydatków zajęć z uczniami pochodzących z Ukrainy finansowanych z Funduszu Pomocowego.</w:t>
      </w:r>
      <w:r w:rsidR="00C72927">
        <w:t xml:space="preserve"> </w:t>
      </w:r>
      <w:r w:rsidR="002410F5" w:rsidRPr="002410F5">
        <w:t xml:space="preserve">Poradnia </w:t>
      </w:r>
      <w:proofErr w:type="spellStart"/>
      <w:r w:rsidR="002410F5" w:rsidRPr="002410F5">
        <w:t>Psychologiczno</w:t>
      </w:r>
      <w:proofErr w:type="spellEnd"/>
      <w:r w:rsidR="002410F5" w:rsidRPr="002410F5">
        <w:t xml:space="preserve"> – Pedagogiczna w Gołdapi</w:t>
      </w:r>
      <w:r w:rsidR="00C72927">
        <w:t xml:space="preserve"> w</w:t>
      </w:r>
      <w:r w:rsidR="002410F5" w:rsidRPr="002410F5">
        <w:t xml:space="preserve"> rozdziale 85406  „Poradnie psychologiczno-pedagogiczne, w tym poradnie  specjalistyczne” proponuje </w:t>
      </w:r>
      <w:r w:rsidR="00C72927">
        <w:br/>
      </w:r>
      <w:r w:rsidR="002410F5" w:rsidRPr="002410F5">
        <w:t>się zwiększenie planu wydatków o kwotę 15 300,00 zł  w związku z koniecznością zabezpieczenia środków na wynagrodzenie nauczyciela – psychologa zatrudnionego na okres VII – VIII 2022 r. oraz na zakup energii cieplej i elektrycznej.</w:t>
      </w:r>
      <w:r w:rsidR="00C72927">
        <w:t xml:space="preserve"> </w:t>
      </w:r>
      <w:r w:rsidR="002410F5" w:rsidRPr="002410F5">
        <w:t>Powiatowe Centrum Pomocy Rodzinie w Gołdapi</w:t>
      </w:r>
      <w:r w:rsidR="00C72927">
        <w:t xml:space="preserve"> w </w:t>
      </w:r>
      <w:r w:rsidR="002410F5" w:rsidRPr="002410F5">
        <w:t>rozdziale 85203 „Ośrodki wsparcia „  proponuje się zwiększenie planu wydatków o kwotę 2 715,00 zł w związku z otrzymaną zgodą na zmiany w kosztorysie wydatków pismem z Urzędu Wojewódzkiego w Olsztynie PS-I.946.24.7.2022</w:t>
      </w:r>
      <w:r w:rsidR="00C72927">
        <w:t xml:space="preserve">. </w:t>
      </w:r>
      <w:r w:rsidR="002410F5" w:rsidRPr="002410F5">
        <w:t xml:space="preserve">W rozdziale 85218 „Powiatowe Centrum Pomocy Rodzinie” proponuje się zmniejszenie planu finansowego wydatków o kwotę 2 415,00 zł w związku ze zwiększeniem wkładu własnego </w:t>
      </w:r>
      <w:r w:rsidR="00C72927">
        <w:br/>
      </w:r>
      <w:r w:rsidR="002410F5" w:rsidRPr="002410F5">
        <w:t xml:space="preserve">na realizację wydatków na realizację dofinansowania w 2022 r. zadań związanych </w:t>
      </w:r>
      <w:r w:rsidR="00C72927">
        <w:br/>
      </w:r>
      <w:r w:rsidR="002410F5" w:rsidRPr="002410F5">
        <w:t>z rozwojem sieci domów dla matek z małoletnimi dziećmi i kobiet w ciąży, oraz zwiększeniem planu w związku z podwyżką za badania lekarskie pracowników przez lekarza medycyny pracy</w:t>
      </w:r>
      <w:r w:rsidR="00C72927">
        <w:t xml:space="preserve">. </w:t>
      </w:r>
      <w:r w:rsidR="002410F5" w:rsidRPr="002410F5">
        <w:t>W rozdziale 85220 „ Jednostki specjalistycznego poradnictwa, mieszkania chronione i ośrodki interwencji kryzysowej” proponuje się zmniejszenie planu finansowego wydatków o kwotę 6 000,00 zł w związku z przeliczeniem potrzeb na 2022 r.</w:t>
      </w:r>
      <w:r w:rsidR="00C72927">
        <w:t xml:space="preserve"> </w:t>
      </w:r>
      <w:r w:rsidR="002410F5" w:rsidRPr="002410F5">
        <w:t>W rozdziale 85508 „ Rodziny zastępcze” proponuje się zmniejszenie planu finansowego wydatków o kwotę 30 012,00 zł w związku z odejściem dzieci z Rodzinnego Domu Dziecka, a także przeliczeniem potrzeb na 2022 r.</w:t>
      </w:r>
      <w:r w:rsidR="00C72927">
        <w:t xml:space="preserve"> </w:t>
      </w:r>
      <w:r w:rsidR="002410F5" w:rsidRPr="002410F5">
        <w:t xml:space="preserve">W rozdziale 85510 „Działalności placówek opiekuńczo-wychowawczych” proponuje się zmniejszenie  planu finansowego wydatków o kwotę </w:t>
      </w:r>
      <w:r w:rsidR="00C72927">
        <w:br/>
      </w:r>
      <w:r w:rsidR="002410F5" w:rsidRPr="002410F5">
        <w:t xml:space="preserve">85 900,00 zł w związku z odejściem dzieci z placówki opiekuńczo-wychowawczej, a także </w:t>
      </w:r>
      <w:r w:rsidR="00C72927">
        <w:br/>
      </w:r>
      <w:r w:rsidR="002410F5" w:rsidRPr="002410F5">
        <w:t>z przeliczeniem potrzeb na 2022 r.</w:t>
      </w:r>
      <w:r w:rsidR="00C72927">
        <w:t xml:space="preserve"> </w:t>
      </w:r>
      <w:r w:rsidR="002410F5" w:rsidRPr="002410F5">
        <w:t xml:space="preserve">Komenda Powiatowa Państwowej Straży Pożarnej </w:t>
      </w:r>
      <w:r w:rsidR="00C72927">
        <w:br/>
      </w:r>
      <w:r w:rsidR="002410F5" w:rsidRPr="002410F5">
        <w:t>w Gołdapi</w:t>
      </w:r>
      <w:r w:rsidR="00C72927">
        <w:t xml:space="preserve"> w</w:t>
      </w:r>
      <w:r w:rsidR="002410F5" w:rsidRPr="002410F5">
        <w:t xml:space="preserve"> rozdziale 75495 „Pozostała działalność” proponuje się zwiększenie planu wydatków o kwotę 581,00 zł. Środki pochodzą z Funduszu Pomocy na transport do miejsc zakwaterowania, opieki medycznej z przeznaczeniem dla KP PSP. Pozostałe zmiany dotyczą przesunięcia środków w ramach posiadanego planu finansowego w celu prawidłowej realizacji zadań.</w:t>
      </w:r>
      <w:r w:rsidR="00C72927">
        <w:t xml:space="preserve"> </w:t>
      </w:r>
      <w:r w:rsidR="002410F5" w:rsidRPr="002410F5">
        <w:t>Powiatowy Urząd Pracy w Gołdapi</w:t>
      </w:r>
      <w:r w:rsidR="00C72927">
        <w:t xml:space="preserve"> w</w:t>
      </w:r>
      <w:r w:rsidR="002410F5" w:rsidRPr="002410F5">
        <w:t xml:space="preserve"> rozdziale 85333„Powiatowy Urząd Pracy w Gołdapi” proponuje się zwiększenie planu wydatków o kwotę 18 083,00 zł </w:t>
      </w:r>
      <w:r w:rsidR="00A87DE3">
        <w:br/>
      </w:r>
      <w:r w:rsidR="002410F5" w:rsidRPr="002410F5">
        <w:t xml:space="preserve">w związku z koniecznością zabezpieczenia środków na likwidację szkody powstałej </w:t>
      </w:r>
      <w:r w:rsidR="00A87DE3">
        <w:br/>
      </w:r>
      <w:r w:rsidR="002410F5" w:rsidRPr="002410F5">
        <w:t>w  budynku Powiatowego Urzędu Pracy w Gołdapi.</w:t>
      </w:r>
      <w:r w:rsidR="00A87DE3">
        <w:t xml:space="preserve"> </w:t>
      </w:r>
      <w:r w:rsidR="002410F5" w:rsidRPr="002410F5">
        <w:t xml:space="preserve">W rozdziale 85333 „Powiatowy Urząd Pracy” proponuje się zmniejszenie planu wydatków o kwotę 250,00 zł w związku </w:t>
      </w:r>
      <w:r w:rsidR="00A87DE3">
        <w:br/>
      </w:r>
      <w:r w:rsidR="002410F5" w:rsidRPr="002410F5">
        <w:t xml:space="preserve">z koniecznością zwrotu do Ministerstwa, niewykorzystanych środków Funduszu Pracy </w:t>
      </w:r>
      <w:r w:rsidR="00A87DE3">
        <w:br/>
      </w:r>
      <w:r w:rsidR="002410F5" w:rsidRPr="002410F5">
        <w:t>na finansowanie w 2022 r. kosztów obsługi zadań określonych w art. 15zze</w:t>
      </w:r>
      <w:r w:rsidR="002410F5" w:rsidRPr="002410F5">
        <w:rPr>
          <w:vertAlign w:val="superscript"/>
        </w:rPr>
        <w:t>4</w:t>
      </w:r>
      <w:r w:rsidR="002410F5" w:rsidRPr="002410F5">
        <w:t xml:space="preserve"> ustawy  z dnia </w:t>
      </w:r>
      <w:r w:rsidR="00A87DE3">
        <w:br/>
      </w:r>
      <w:r w:rsidR="002410F5" w:rsidRPr="002410F5">
        <w:t xml:space="preserve">2 marca 2020 r. o szczególnych rozwiązaniach związanych z zapobieganiem, przeciwdziałaniem i zwalczaniem COVID-19, innych chorób zakaźnych oraz wywołanych nimi sytuacji kryzysowych (Dz. U. z 2021 poz. 2095, z </w:t>
      </w:r>
      <w:proofErr w:type="spellStart"/>
      <w:r w:rsidR="002410F5" w:rsidRPr="002410F5">
        <w:t>późn</w:t>
      </w:r>
      <w:proofErr w:type="spellEnd"/>
      <w:r w:rsidR="002410F5" w:rsidRPr="002410F5">
        <w:t xml:space="preserve">. zm.) oraz proponuje </w:t>
      </w:r>
      <w:r w:rsidR="00A87DE3">
        <w:br/>
      </w:r>
      <w:r w:rsidR="002410F5" w:rsidRPr="002410F5">
        <w:t>się zmniejszenie planu wydatków o kwotę 2 000,00 zł w związku wygospodarowaniem  oszczędności zgodnie z zaleceniem Zarządu Powiatu.</w:t>
      </w:r>
      <w:r w:rsidR="00A87DE3">
        <w:t xml:space="preserve"> </w:t>
      </w:r>
      <w:r w:rsidR="002410F5" w:rsidRPr="002410F5">
        <w:t>Pozostałe zmiany dotyczą przesunięcia środków finansowych o kwotę 1 000,00 zł w ramach posiadanego planu finansowego w celu prawidłowej realizacji zadań.</w:t>
      </w:r>
      <w:r w:rsidR="00A87DE3">
        <w:t xml:space="preserve"> </w:t>
      </w:r>
      <w:r w:rsidR="002410F5" w:rsidRPr="002410F5">
        <w:t>Zarząd Dróg Powiatowych w Gołdapi</w:t>
      </w:r>
      <w:r w:rsidR="00A87DE3">
        <w:t xml:space="preserve"> w</w:t>
      </w:r>
      <w:r w:rsidR="002410F5" w:rsidRPr="002410F5">
        <w:t xml:space="preserve"> rozdziale 60014 „Drogi publiczne powiatowe ” proponuje się zmniejszenie planu wydatków o kwotę 90 000,00 zł.</w:t>
      </w:r>
      <w:r w:rsidR="00A87DE3">
        <w:t xml:space="preserve"> </w:t>
      </w:r>
      <w:r w:rsidR="002410F5" w:rsidRPr="002410F5">
        <w:t>W rozdziale 75020 „Starostwa powiatowe” proponuje się dokonanie zmniejszenia środków finansowych o kwotę per saldo 21 055,04  zł zgodnie z zaleceniami Zarządu Powiatu dotyczącymi podjęcia  działań, prowadzących do ograniczenia wydatków bieżących.</w:t>
      </w:r>
      <w:r w:rsidR="00A87DE3">
        <w:t xml:space="preserve"> </w:t>
      </w:r>
      <w:r w:rsidR="002410F5" w:rsidRPr="002410F5">
        <w:t>Plan wydatków budżetu powiatu zwiększa się o kwotę per saldo 1 017 921,64 zł.</w:t>
      </w:r>
      <w:r w:rsidR="00A87DE3">
        <w:t xml:space="preserve"> </w:t>
      </w:r>
      <w:r w:rsidR="002410F5" w:rsidRPr="002410F5">
        <w:t>Plan dochodów zwiększa się o kwotę 497 921,64 zł  i po zmianach wynosi 42 682 980,00 zł.</w:t>
      </w:r>
      <w:r w:rsidR="00A87DE3">
        <w:t xml:space="preserve"> </w:t>
      </w:r>
      <w:r w:rsidR="002410F5" w:rsidRPr="002410F5">
        <w:t>Plan wydatków zwiększa się o kwotę 1 017 921,64 zł  i po zmianach wynosi 47 420 256,23 zł.</w:t>
      </w:r>
      <w:r w:rsidR="00A87DE3">
        <w:t xml:space="preserve"> </w:t>
      </w:r>
      <w:r w:rsidR="002410F5" w:rsidRPr="002410F5">
        <w:t>Deficyt budżetu wynosi 4 737 276,23 zł.</w:t>
      </w:r>
      <w:r w:rsidR="00A87DE3">
        <w:t xml:space="preserve"> </w:t>
      </w:r>
      <w:r w:rsidR="002410F5" w:rsidRPr="002410F5">
        <w:t>Przychody wynoszą 4 837 276,23 zł.</w:t>
      </w:r>
      <w:r w:rsidR="00A87DE3">
        <w:t xml:space="preserve"> </w:t>
      </w:r>
      <w:r w:rsidR="002410F5" w:rsidRPr="002410F5">
        <w:t>Rozchody 100 000,00 zł.</w:t>
      </w:r>
    </w:p>
    <w:p w14:paraId="38D2AC6F" w14:textId="77777777" w:rsidR="00A87DE3" w:rsidRPr="00A87DE3" w:rsidRDefault="00A87DE3" w:rsidP="00A87DE3">
      <w:pPr>
        <w:tabs>
          <w:tab w:val="left" w:pos="1185"/>
        </w:tabs>
        <w:spacing w:before="0" w:after="0"/>
        <w:jc w:val="both"/>
      </w:pPr>
    </w:p>
    <w:p w14:paraId="2776C531" w14:textId="71526B0A" w:rsidR="001F6E6C" w:rsidRDefault="001F6E6C" w:rsidP="00B36DDB">
      <w:pPr>
        <w:tabs>
          <w:tab w:val="left" w:pos="709"/>
          <w:tab w:val="left" w:pos="7725"/>
        </w:tabs>
        <w:spacing w:before="0" w:after="0"/>
        <w:jc w:val="both"/>
      </w:pPr>
      <w:r w:rsidRPr="00951DB8">
        <w:t xml:space="preserve">Przewodnicząca zapytała czy są pytania do przedstawionego </w:t>
      </w:r>
      <w:r>
        <w:t>projektu uchwały Rady Powiatu</w:t>
      </w:r>
      <w:r w:rsidR="00EC434B">
        <w:t xml:space="preserve"> w Gołdapi</w:t>
      </w:r>
      <w:r>
        <w:t>.</w:t>
      </w:r>
    </w:p>
    <w:p w14:paraId="1D40A902" w14:textId="77777777" w:rsidR="00E82F50" w:rsidRPr="00951DB8" w:rsidRDefault="00E82F50" w:rsidP="00B36DDB">
      <w:pPr>
        <w:tabs>
          <w:tab w:val="left" w:pos="709"/>
          <w:tab w:val="left" w:pos="7725"/>
        </w:tabs>
        <w:spacing w:before="0" w:after="0"/>
        <w:jc w:val="both"/>
      </w:pPr>
    </w:p>
    <w:p w14:paraId="14986258" w14:textId="368716B6" w:rsidR="00E82F50" w:rsidRDefault="00E85945" w:rsidP="00B36DDB">
      <w:pPr>
        <w:tabs>
          <w:tab w:val="left" w:pos="709"/>
          <w:tab w:val="left" w:pos="7725"/>
        </w:tabs>
        <w:spacing w:before="0" w:after="0"/>
        <w:jc w:val="both"/>
      </w:pPr>
      <w:r>
        <w:t>P</w:t>
      </w:r>
      <w:r w:rsidR="001F6E6C" w:rsidRPr="00951DB8">
        <w:t>yta</w:t>
      </w:r>
      <w:r w:rsidR="00EC434B">
        <w:t>ń</w:t>
      </w:r>
      <w:r w:rsidR="001F6E6C" w:rsidRPr="00951DB8">
        <w:t xml:space="preserve"> nie zgłoszono .</w:t>
      </w:r>
    </w:p>
    <w:p w14:paraId="1F5CFCFB" w14:textId="77777777" w:rsidR="001F6E6C" w:rsidRDefault="001F6E6C" w:rsidP="00B36DDB">
      <w:pPr>
        <w:spacing w:before="0" w:after="0"/>
        <w:jc w:val="both"/>
      </w:pPr>
      <w:r>
        <w:rPr>
          <w:iCs/>
        </w:rPr>
        <w:t>P</w:t>
      </w:r>
      <w:r w:rsidRPr="00650BC8">
        <w:rPr>
          <w:iCs/>
        </w:rPr>
        <w:t>rzewodnicząca</w:t>
      </w:r>
      <w:r w:rsidRPr="002B38BA">
        <w:t xml:space="preserve"> przeprowadził</w:t>
      </w:r>
      <w:r>
        <w:t>a</w:t>
      </w:r>
      <w:r w:rsidRPr="002B38BA">
        <w:t xml:space="preserve"> głosowanie.</w:t>
      </w:r>
    </w:p>
    <w:p w14:paraId="1DD9F6C0" w14:textId="77777777" w:rsidR="003E4856" w:rsidRPr="00951DB8" w:rsidRDefault="003E4856" w:rsidP="00B36DDB">
      <w:pPr>
        <w:pStyle w:val="Akapitzlist"/>
        <w:tabs>
          <w:tab w:val="left" w:pos="0"/>
        </w:tabs>
        <w:spacing w:after="0" w:line="360" w:lineRule="auto"/>
        <w:ind w:left="0" w:right="-142"/>
        <w:jc w:val="both"/>
        <w:rPr>
          <w:rFonts w:ascii="Times New Roman" w:hAnsi="Times New Roman"/>
          <w:sz w:val="24"/>
          <w:szCs w:val="24"/>
        </w:rPr>
      </w:pPr>
    </w:p>
    <w:p w14:paraId="194D702E" w14:textId="1C432DB0" w:rsidR="001F6E6C" w:rsidRPr="004254EA" w:rsidRDefault="004254EA" w:rsidP="004254EA">
      <w:pPr>
        <w:spacing w:before="0" w:after="0"/>
      </w:pPr>
      <w:r>
        <w:rPr>
          <w:b/>
          <w:bCs/>
          <w:u w:val="single"/>
        </w:rPr>
        <w:t>Głosowano w sprawie:</w:t>
      </w:r>
      <w:r>
        <w:br/>
        <w:t>zmian budżetu powiatu w roku 2022.</w:t>
      </w:r>
      <w:r>
        <w:br/>
      </w:r>
      <w:r>
        <w:rPr>
          <w:rStyle w:val="Pogrubienie"/>
          <w:u w:val="single"/>
        </w:rPr>
        <w:t>Wyniki głosowania</w:t>
      </w:r>
      <w:r>
        <w:br/>
        <w:t>ZA: 7, PRZECIW: 0, WSTRZYMUJĘ SIĘ: 2, BRAK GŁOSU: 0, NIEOBECNI: 6</w:t>
      </w:r>
      <w:r>
        <w:br/>
      </w:r>
      <w:r w:rsidRPr="004254EA">
        <w:rPr>
          <w:b/>
          <w:bCs/>
          <w:u w:val="single"/>
        </w:rPr>
        <w:t>Wyniki imienne:</w:t>
      </w:r>
      <w:r>
        <w:br/>
        <w:t>ZA (7)</w:t>
      </w:r>
      <w:r>
        <w:br/>
        <w:t xml:space="preserve">Andrzej Ciołek, Józef </w:t>
      </w:r>
      <w:proofErr w:type="spellStart"/>
      <w:r>
        <w:t>Dominiuk</w:t>
      </w:r>
      <w:proofErr w:type="spellEnd"/>
      <w:r>
        <w:t xml:space="preserve">, Jarosław Wiktor </w:t>
      </w:r>
      <w:proofErr w:type="spellStart"/>
      <w:r>
        <w:t>Dzienis</w:t>
      </w:r>
      <w:proofErr w:type="spellEnd"/>
      <w:r>
        <w:t xml:space="preserve">, Alicja Anna Iwaniuk, Grażyna Barbara </w:t>
      </w:r>
      <w:proofErr w:type="spellStart"/>
      <w:r>
        <w:t>Senda</w:t>
      </w:r>
      <w:proofErr w:type="spellEnd"/>
      <w:r>
        <w:t>, Karol Szablak, Stanisław Wójtowicz</w:t>
      </w:r>
      <w:r>
        <w:br/>
        <w:t>WSTRZYMUJĘ SIĘ (2)</w:t>
      </w:r>
      <w:r>
        <w:br/>
        <w:t>Małgorzata Marianna Kuliś, Piotr Wasilewski</w:t>
      </w:r>
      <w:r>
        <w:br/>
        <w:t>NIEOBECNI (6)</w:t>
      </w:r>
      <w:r>
        <w:br/>
        <w:t xml:space="preserve">Anna Falińska, Wacław Grenda, Marek Kuskowski, Leszek </w:t>
      </w:r>
      <w:proofErr w:type="spellStart"/>
      <w:r>
        <w:t>Retel</w:t>
      </w:r>
      <w:proofErr w:type="spellEnd"/>
      <w:r>
        <w:t xml:space="preserve">, Wioletta Tomaszewska-Walc, Marzanna Marianna </w:t>
      </w:r>
      <w:proofErr w:type="spellStart"/>
      <w:r>
        <w:t>Wardziejewska</w:t>
      </w:r>
      <w:proofErr w:type="spellEnd"/>
      <w:r>
        <w:br/>
      </w:r>
      <w:r w:rsidR="001F6E6C">
        <w:br/>
      </w:r>
      <w:r w:rsidR="001F6E6C" w:rsidRPr="009733E8">
        <w:rPr>
          <w:bCs/>
        </w:rPr>
        <w:t>Przewodnicząca Rady Pani Alicja Iwaniuk</w:t>
      </w:r>
      <w:r w:rsidR="001F6E6C">
        <w:rPr>
          <w:bCs/>
        </w:rPr>
        <w:t xml:space="preserve"> przeszła do relacji  kolejnego punktu.</w:t>
      </w:r>
    </w:p>
    <w:p w14:paraId="46CECD37" w14:textId="303259C9" w:rsidR="00991FD2" w:rsidRPr="00EC434B" w:rsidRDefault="00991FD2" w:rsidP="00EC434B">
      <w:pPr>
        <w:tabs>
          <w:tab w:val="left" w:pos="888"/>
        </w:tabs>
        <w:spacing w:before="0" w:after="0"/>
        <w:jc w:val="both"/>
        <w:rPr>
          <w:b/>
        </w:rPr>
      </w:pPr>
    </w:p>
    <w:p w14:paraId="4DEA3A84" w14:textId="0A22FF99" w:rsidR="00D57348" w:rsidRPr="003B256A" w:rsidRDefault="003B256A" w:rsidP="007A6E11">
      <w:pPr>
        <w:spacing w:before="0" w:after="0"/>
        <w:jc w:val="both"/>
        <w:rPr>
          <w:b/>
        </w:rPr>
      </w:pPr>
      <w:r w:rsidRPr="003B256A">
        <w:rPr>
          <w:b/>
        </w:rPr>
        <w:t xml:space="preserve">Ad. </w:t>
      </w:r>
      <w:r w:rsidR="00682FB0">
        <w:rPr>
          <w:b/>
        </w:rPr>
        <w:t>3d</w:t>
      </w:r>
    </w:p>
    <w:p w14:paraId="20319DD1" w14:textId="0864ABAF" w:rsidR="007A6E11" w:rsidRPr="00953C20" w:rsidRDefault="00682FB0" w:rsidP="007A6E11">
      <w:pPr>
        <w:tabs>
          <w:tab w:val="left" w:pos="1185"/>
        </w:tabs>
        <w:spacing w:before="0" w:after="0"/>
        <w:jc w:val="both"/>
      </w:pPr>
      <w:r w:rsidRPr="00953C20">
        <w:rPr>
          <w:iCs/>
        </w:rPr>
        <w:t>Wicestarosta Pan Andrzej Ciołek</w:t>
      </w:r>
      <w:r w:rsidR="00E473DE" w:rsidRPr="00953C20">
        <w:rPr>
          <w:iCs/>
        </w:rPr>
        <w:t xml:space="preserve"> przedstawił </w:t>
      </w:r>
      <w:r w:rsidR="00E473DE" w:rsidRPr="00953C20">
        <w:rPr>
          <w:iCs/>
          <w:color w:val="000000"/>
        </w:rPr>
        <w:t>projekt uchwały Rady Powiatu</w:t>
      </w:r>
      <w:r w:rsidRPr="00953C20">
        <w:rPr>
          <w:iCs/>
          <w:color w:val="000000"/>
        </w:rPr>
        <w:t xml:space="preserve"> </w:t>
      </w:r>
      <w:r w:rsidR="00E473DE" w:rsidRPr="00953C20">
        <w:rPr>
          <w:iCs/>
          <w:color w:val="000000"/>
        </w:rPr>
        <w:t>w sprawie</w:t>
      </w:r>
      <w:r w:rsidR="00E473DE" w:rsidRPr="00953C20">
        <w:rPr>
          <w:iCs/>
        </w:rPr>
        <w:t xml:space="preserve"> </w:t>
      </w:r>
      <w:r w:rsidR="00953C20" w:rsidRPr="00953C20">
        <w:t xml:space="preserve">rozpatrzenia wniosku nauczycieli Zespołu Placówek </w:t>
      </w:r>
      <w:proofErr w:type="spellStart"/>
      <w:r w:rsidR="00953C20" w:rsidRPr="00953C20">
        <w:t>Edukacyjno</w:t>
      </w:r>
      <w:proofErr w:type="spellEnd"/>
      <w:r w:rsidR="00953C20" w:rsidRPr="00953C20">
        <w:t xml:space="preserve"> - Wychowawczych </w:t>
      </w:r>
      <w:r w:rsidR="00953C20" w:rsidRPr="00953C20">
        <w:br/>
        <w:t xml:space="preserve">w Gołdapi w sprawie zmiany regulaminu określającego wysokość oraz szczegółowe warunki przyznawania nauczycielom dodatków: motywacyjnego, funkcyjnego i za warunki pracy </w:t>
      </w:r>
      <w:r w:rsidR="00953C20">
        <w:br/>
      </w:r>
      <w:r w:rsidR="00953C20" w:rsidRPr="00953C20">
        <w:t>oraz niektórych innych składników wynagrodzenia</w:t>
      </w:r>
      <w:r w:rsidR="00953C20">
        <w:rPr>
          <w:b/>
        </w:rPr>
        <w:t xml:space="preserve"> </w:t>
      </w:r>
      <w:r w:rsidR="00E473DE" w:rsidRPr="005C79DD">
        <w:rPr>
          <w:i/>
          <w:iCs/>
          <w:color w:val="000000"/>
          <w:sz w:val="20"/>
        </w:rPr>
        <w:t>/</w:t>
      </w:r>
      <w:r w:rsidR="00E473DE" w:rsidRPr="005C79DD">
        <w:rPr>
          <w:i/>
          <w:iCs/>
          <w:sz w:val="20"/>
        </w:rPr>
        <w:t>projekt</w:t>
      </w:r>
      <w:r w:rsidR="00E473DE" w:rsidRPr="005C79DD">
        <w:rPr>
          <w:i/>
          <w:iCs/>
          <w:color w:val="000000"/>
          <w:sz w:val="20"/>
        </w:rPr>
        <w:t xml:space="preserve"> uchwały Rady Powiatu w załączeniu – zał. nr </w:t>
      </w:r>
      <w:r w:rsidR="004254EA">
        <w:rPr>
          <w:i/>
          <w:iCs/>
          <w:color w:val="000000"/>
          <w:sz w:val="20"/>
        </w:rPr>
        <w:t xml:space="preserve">6 </w:t>
      </w:r>
      <w:r w:rsidR="00E473DE" w:rsidRPr="005C79DD">
        <w:rPr>
          <w:i/>
          <w:iCs/>
          <w:color w:val="000000"/>
          <w:sz w:val="20"/>
        </w:rPr>
        <w:t>do protokołu</w:t>
      </w:r>
    </w:p>
    <w:p w14:paraId="1DDB255E" w14:textId="4A35874E" w:rsidR="007A6E11" w:rsidRPr="00953C20" w:rsidRDefault="00682FB0" w:rsidP="007A6E11">
      <w:pPr>
        <w:tabs>
          <w:tab w:val="left" w:pos="1185"/>
        </w:tabs>
        <w:spacing w:before="0" w:after="0"/>
        <w:jc w:val="both"/>
      </w:pPr>
      <w:r>
        <w:rPr>
          <w:iCs/>
        </w:rPr>
        <w:t>Wicestarosta Pan Andrzej Ciołek</w:t>
      </w:r>
      <w:r w:rsidRPr="005C79DD">
        <w:rPr>
          <w:iCs/>
        </w:rPr>
        <w:t xml:space="preserve"> </w:t>
      </w:r>
      <w:r w:rsidR="00E473DE" w:rsidRPr="00FB5858">
        <w:rPr>
          <w:iCs/>
        </w:rPr>
        <w:t>poinformował, ż</w:t>
      </w:r>
      <w:r w:rsidR="00953C20">
        <w:rPr>
          <w:iCs/>
        </w:rPr>
        <w:t>e w</w:t>
      </w:r>
      <w:r w:rsidR="00953C20">
        <w:t xml:space="preserve"> dniu 29 marca 2022 r. </w:t>
      </w:r>
      <w:r w:rsidR="00953C20">
        <w:br/>
        <w:t xml:space="preserve">do Przewodniczącej Rady Powiatu w Gołdapi  wpłynął wniosek Nauczycieli Zespołu Placówek </w:t>
      </w:r>
      <w:proofErr w:type="spellStart"/>
      <w:r w:rsidR="00953C20">
        <w:t>Edukacyjno</w:t>
      </w:r>
      <w:proofErr w:type="spellEnd"/>
      <w:r w:rsidR="00953C20">
        <w:t xml:space="preserve"> – Wychowawczych w Gołdapi w sprawie zmiany regulaminu określającego wysokość oraz szczegółowe warunki przyznawania nauczycielom dodatków: motywacyjnego, funkcyjnego i za warunki pracy oraz niektórych innych składników wynagrodzenia. Przewodnicząca Rady Powiatu w Gołdapi przekazała wniosek </w:t>
      </w:r>
      <w:r w:rsidR="00953C20">
        <w:br/>
        <w:t xml:space="preserve">do rozpatrzenia Przewodniczącej Komisji skarg, wniosków i petycji w dniu 4 kwietnia 2022 r. 19 kwietnia 2022 wniosek był przedmiotem posiedzenia Komisji skarg, wniosków i petycji, podczas którego komisja zwróciła się z prośbą do Zarządu Powiatu o przeanalizowanie, </w:t>
      </w:r>
      <w:r w:rsidR="00953C20">
        <w:br/>
        <w:t xml:space="preserve">czy w ramach uchwalonego budżetu istnieje możliwość przychylenia się do powyższego wniosku i przełożyła rozpatrzenie wniosku na kolejne posiedzenie Komisji skarg, wniosków </w:t>
      </w:r>
      <w:r w:rsidR="00953C20">
        <w:br/>
        <w:t xml:space="preserve">i petycji, które odbyło się w dniu 18 maja 2022 roku. W odpowiedzi na powyższą prośbę, Starosta Gołdapski poinformował Przewodniczącą Komisji, że w obecnej sytuacji finansowej Powiatu nie ma możliwości zwiększenia wydatków przeznaczonych na wynagrodzenia nauczycieli, a co za tym idzie na jakiekolwiek podwyższenie stawek dodatków wypłacanych za pracę w warunkach trudnych i uciążliwych nauczycielom ZPEW w Gołdapi. Do informacji załączona została również kalkulacja obrazująca wzrost kosztów wypłacanych dodatków przy uwzględnieniu podwyżki, o jaką wnioskują nauczyciele. Wniosek nauczycieli o podniesienie stawek dodatków za warunki pracy do 40% ich wynagrodzenia zasadniczego, powoduje zwiększenie środków, jakie należałoby zabezpieczyć w budżecie, od ok. 200% do ok. 530% w zależności od rodzaju dodatku i stopnia awansu zawodowego nauczyciela. </w:t>
      </w:r>
      <w:r w:rsidR="00953C20">
        <w:br/>
        <w:t xml:space="preserve">Wg przedstawionej komisji kalkulacji należałoby zabezpieczyć w budżecie środki </w:t>
      </w:r>
      <w:r w:rsidR="00953C20">
        <w:br/>
        <w:t>w wysokości ok. 66 000 zł miesięcznie. Komisja uznaje, że mimo tego, że żądanie przez nauczycieli podwyżki dodatku za pracę w warunkach trudnych jest słuszne, to wysokość żądanej podwyżki jest zbyt wysoka i niemożliwa do udźwignięcia przez budżet powiatu. Jednocześnie wyrażamy opinię, że powinno się rozpocząć rozmowy na ten temat w celu wypracowania satysfakcjonującego dla obu stron rozwiązania, gdyż stawki dodatków za pracę w warunkach trudnych nie były uaktualniane od 2011 roku.</w:t>
      </w:r>
    </w:p>
    <w:p w14:paraId="19BB6A8E" w14:textId="77777777" w:rsidR="00953C20" w:rsidRDefault="00953C20" w:rsidP="00E473DE">
      <w:pPr>
        <w:tabs>
          <w:tab w:val="left" w:pos="709"/>
          <w:tab w:val="left" w:pos="7725"/>
        </w:tabs>
        <w:spacing w:before="0" w:after="0"/>
        <w:jc w:val="both"/>
      </w:pPr>
    </w:p>
    <w:p w14:paraId="515B624D" w14:textId="063318FE" w:rsidR="00E82F50" w:rsidRPr="00951DB8" w:rsidRDefault="00E473DE" w:rsidP="00E473DE">
      <w:pPr>
        <w:tabs>
          <w:tab w:val="left" w:pos="709"/>
          <w:tab w:val="left" w:pos="7725"/>
        </w:tabs>
        <w:spacing w:before="0" w:after="0"/>
        <w:jc w:val="both"/>
      </w:pPr>
      <w:r w:rsidRPr="00951DB8">
        <w:t xml:space="preserve">Przewodnicząca zapytała czy są pytania do przedstawionego </w:t>
      </w:r>
      <w:r>
        <w:t>projektu uchwały Rady Powiatu</w:t>
      </w:r>
      <w:r w:rsidR="00953C20">
        <w:t xml:space="preserve"> w Gołdapi</w:t>
      </w:r>
      <w:r>
        <w:t>.</w:t>
      </w:r>
    </w:p>
    <w:p w14:paraId="667FFB2B" w14:textId="77777777" w:rsidR="00E473DE" w:rsidRDefault="00E473DE" w:rsidP="00E473DE">
      <w:pPr>
        <w:tabs>
          <w:tab w:val="left" w:pos="709"/>
          <w:tab w:val="left" w:pos="7725"/>
        </w:tabs>
        <w:spacing w:before="0" w:after="0"/>
        <w:jc w:val="both"/>
      </w:pPr>
      <w:r w:rsidRPr="00951DB8">
        <w:t>Pytanie nie zgłoszono .</w:t>
      </w:r>
    </w:p>
    <w:p w14:paraId="56D39549" w14:textId="77777777" w:rsidR="00E473DE" w:rsidRDefault="00E473DE" w:rsidP="00E473DE">
      <w:pPr>
        <w:tabs>
          <w:tab w:val="left" w:pos="709"/>
          <w:tab w:val="left" w:pos="7725"/>
        </w:tabs>
        <w:spacing w:before="0" w:after="0"/>
        <w:jc w:val="both"/>
      </w:pPr>
    </w:p>
    <w:p w14:paraId="0E12E43E" w14:textId="77777777" w:rsidR="00E473DE" w:rsidRDefault="00E473DE" w:rsidP="00E473DE">
      <w:pPr>
        <w:spacing w:before="0" w:after="0"/>
        <w:jc w:val="both"/>
      </w:pPr>
      <w:r>
        <w:rPr>
          <w:iCs/>
        </w:rPr>
        <w:t>P</w:t>
      </w:r>
      <w:r w:rsidRPr="00650BC8">
        <w:rPr>
          <w:iCs/>
        </w:rPr>
        <w:t>rzewodnicząca</w:t>
      </w:r>
      <w:r w:rsidRPr="002B38BA">
        <w:t xml:space="preserve"> przeprowadził</w:t>
      </w:r>
      <w:r>
        <w:t>a</w:t>
      </w:r>
      <w:r w:rsidRPr="002B38BA">
        <w:t xml:space="preserve"> głosowanie.</w:t>
      </w:r>
    </w:p>
    <w:p w14:paraId="7E488CC0" w14:textId="77777777" w:rsidR="00E473DE" w:rsidRDefault="00E473DE" w:rsidP="00E473DE">
      <w:pPr>
        <w:spacing w:before="0" w:after="0"/>
        <w:jc w:val="both"/>
      </w:pPr>
    </w:p>
    <w:p w14:paraId="7AE98BFB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4245AE7C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</w:pPr>
      <w:r>
        <w:t xml:space="preserve">rozpatrzenia wniosku nauczycieli Zespołu Placówek </w:t>
      </w:r>
      <w:proofErr w:type="spellStart"/>
      <w:r>
        <w:t>Edukacyjno</w:t>
      </w:r>
      <w:proofErr w:type="spellEnd"/>
      <w:r>
        <w:t xml:space="preserve"> - Wychowawczych </w:t>
      </w:r>
      <w:r>
        <w:br/>
        <w:t xml:space="preserve">w Gołdapi w sprawie zmiany regulaminu określającego wysokość oraz szczegółowe warunki przyznawania nauczycielom dodatków: motywacyjnego, funkcyjnego i za warunki pracy </w:t>
      </w:r>
      <w:r>
        <w:br/>
        <w:t>oraz niektórych innych składników wynagrodzenia.</w:t>
      </w:r>
    </w:p>
    <w:p w14:paraId="4789AFCB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3B39EEC2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</w:pPr>
      <w:r>
        <w:t>ZA: 9, PRZECIW: 0, WSTRZYMUJĘ SIĘ: 0, BRAK GŁOSU: 0, NIEOBECNI: 6</w:t>
      </w:r>
    </w:p>
    <w:p w14:paraId="0ABC4EBE" w14:textId="77777777" w:rsidR="00E82F50" w:rsidRPr="00E82F50" w:rsidRDefault="00E82F50" w:rsidP="00953C20">
      <w:pPr>
        <w:tabs>
          <w:tab w:val="num" w:pos="1276"/>
          <w:tab w:val="left" w:pos="9781"/>
        </w:tabs>
        <w:spacing w:before="0" w:after="0"/>
        <w:jc w:val="both"/>
        <w:rPr>
          <w:b/>
          <w:bCs/>
          <w:u w:val="single"/>
        </w:rPr>
      </w:pPr>
      <w:r w:rsidRPr="00E82F50">
        <w:rPr>
          <w:b/>
          <w:bCs/>
          <w:u w:val="single"/>
        </w:rPr>
        <w:t>Wyniki imienne:</w:t>
      </w:r>
    </w:p>
    <w:p w14:paraId="043C5999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</w:pPr>
      <w:r>
        <w:t>ZA (9)</w:t>
      </w:r>
    </w:p>
    <w:p w14:paraId="78074290" w14:textId="77777777" w:rsidR="00E82F50" w:rsidRDefault="00E82F50" w:rsidP="00953C20">
      <w:pPr>
        <w:tabs>
          <w:tab w:val="num" w:pos="1276"/>
          <w:tab w:val="left" w:pos="9781"/>
        </w:tabs>
        <w:spacing w:before="0" w:after="0"/>
        <w:jc w:val="both"/>
      </w:pPr>
      <w:r>
        <w:t xml:space="preserve">Andrzej Ciołek, Józef </w:t>
      </w:r>
      <w:proofErr w:type="spellStart"/>
      <w:r>
        <w:t>Dominiuk</w:t>
      </w:r>
      <w:proofErr w:type="spellEnd"/>
      <w:r>
        <w:t xml:space="preserve">, Jarosław Wiktor </w:t>
      </w:r>
      <w:proofErr w:type="spellStart"/>
      <w:r>
        <w:t>Dzienis</w:t>
      </w:r>
      <w:proofErr w:type="spellEnd"/>
      <w:r>
        <w:t xml:space="preserve">, Alicja Anna Iwaniuk, Małgorzata Marianna Kuliś, Grażyna Barbara </w:t>
      </w:r>
      <w:proofErr w:type="spellStart"/>
      <w:r>
        <w:t>Senda</w:t>
      </w:r>
      <w:proofErr w:type="spellEnd"/>
      <w:r>
        <w:t>, Karol Szablak, Piotr Wasilewski, Stanisław Wójtowicz</w:t>
      </w:r>
      <w:r>
        <w:br/>
        <w:t>NIEOBECNI (6)</w:t>
      </w:r>
    </w:p>
    <w:p w14:paraId="5771878E" w14:textId="7020AF2E" w:rsidR="00953C20" w:rsidRDefault="00E82F50" w:rsidP="00953C20">
      <w:pPr>
        <w:tabs>
          <w:tab w:val="num" w:pos="1276"/>
          <w:tab w:val="left" w:pos="9781"/>
        </w:tabs>
        <w:spacing w:before="0" w:after="0"/>
        <w:jc w:val="both"/>
      </w:pPr>
      <w:r>
        <w:t xml:space="preserve">Anna Falińska, Wacław Grenda, Marek Kuskowski, Leszek </w:t>
      </w:r>
      <w:proofErr w:type="spellStart"/>
      <w:r>
        <w:t>Retel</w:t>
      </w:r>
      <w:proofErr w:type="spellEnd"/>
      <w:r>
        <w:t xml:space="preserve">, Wioletta Tomaszewska-Walc, Marzanna Marianna </w:t>
      </w:r>
      <w:proofErr w:type="spellStart"/>
      <w:r>
        <w:t>Wardziejewska</w:t>
      </w:r>
      <w:proofErr w:type="spellEnd"/>
    </w:p>
    <w:p w14:paraId="30ED6DF3" w14:textId="77777777" w:rsidR="00E82F50" w:rsidRPr="00953C20" w:rsidRDefault="00E82F50" w:rsidP="00953C20">
      <w:pPr>
        <w:tabs>
          <w:tab w:val="num" w:pos="1276"/>
          <w:tab w:val="left" w:pos="9781"/>
        </w:tabs>
        <w:spacing w:before="0" w:after="0"/>
        <w:jc w:val="both"/>
        <w:rPr>
          <w:bCs/>
        </w:rPr>
      </w:pPr>
    </w:p>
    <w:p w14:paraId="1BC94FA4" w14:textId="60C053CD" w:rsidR="00E473DE" w:rsidRDefault="00E473DE" w:rsidP="00E473DE">
      <w:pPr>
        <w:spacing w:before="0" w:after="0"/>
        <w:rPr>
          <w:bCs/>
        </w:rPr>
      </w:pPr>
      <w:r w:rsidRPr="009733E8">
        <w:rPr>
          <w:bCs/>
        </w:rPr>
        <w:t>Przewodnicząca Rady Pani Alicja Iwaniuk</w:t>
      </w:r>
      <w:r>
        <w:rPr>
          <w:bCs/>
        </w:rPr>
        <w:t xml:space="preserve"> przeszła do relacji  kolejnego punktu.</w:t>
      </w:r>
    </w:p>
    <w:p w14:paraId="79B2CBB5" w14:textId="77777777" w:rsidR="007A6E11" w:rsidRDefault="007A6E11" w:rsidP="00B36DDB">
      <w:pPr>
        <w:tabs>
          <w:tab w:val="left" w:pos="1465"/>
        </w:tabs>
        <w:spacing w:before="0" w:after="0"/>
        <w:jc w:val="both"/>
        <w:rPr>
          <w:b/>
        </w:rPr>
      </w:pPr>
    </w:p>
    <w:p w14:paraId="5482CB2F" w14:textId="352A2F6B" w:rsidR="00C53F33" w:rsidRPr="00C53F33" w:rsidRDefault="00C53F33" w:rsidP="00B36DDB">
      <w:pPr>
        <w:tabs>
          <w:tab w:val="left" w:pos="1465"/>
        </w:tabs>
        <w:spacing w:before="0" w:after="0"/>
        <w:jc w:val="both"/>
        <w:rPr>
          <w:b/>
        </w:rPr>
      </w:pPr>
      <w:r w:rsidRPr="00C53F33">
        <w:rPr>
          <w:b/>
        </w:rPr>
        <w:t xml:space="preserve">Ad. </w:t>
      </w:r>
      <w:r w:rsidR="00682FB0">
        <w:rPr>
          <w:b/>
        </w:rPr>
        <w:t>4</w:t>
      </w:r>
      <w:r w:rsidR="00F64063">
        <w:rPr>
          <w:b/>
        </w:rPr>
        <w:tab/>
      </w:r>
    </w:p>
    <w:p w14:paraId="1FC34655" w14:textId="0565BF71" w:rsidR="00071758" w:rsidRPr="005905AB" w:rsidRDefault="00071758" w:rsidP="00071758">
      <w:pPr>
        <w:spacing w:before="0" w:after="0"/>
        <w:jc w:val="both"/>
        <w:rPr>
          <w:b/>
        </w:rPr>
      </w:pPr>
      <w:r w:rsidRPr="005905AB">
        <w:t>Przewodnicząca Rady Pani Alicja Iwaniuk podziękowała Radnym za pracę</w:t>
      </w:r>
      <w:r>
        <w:t xml:space="preserve">. Zamknęła obrady </w:t>
      </w:r>
      <w:r w:rsidR="006D1347">
        <w:t>LV</w:t>
      </w:r>
      <w:r w:rsidR="00682FB0">
        <w:t>I</w:t>
      </w:r>
      <w:r w:rsidR="006D1347">
        <w:t xml:space="preserve"> (5</w:t>
      </w:r>
      <w:r w:rsidR="00682FB0">
        <w:t>6</w:t>
      </w:r>
      <w:r w:rsidR="006D1347">
        <w:t xml:space="preserve">) </w:t>
      </w:r>
      <w:r w:rsidRPr="005905AB">
        <w:t xml:space="preserve"> Sesji Rady Powiatu.</w:t>
      </w:r>
    </w:p>
    <w:p w14:paraId="5338E49E" w14:textId="77777777" w:rsidR="00DF35C1" w:rsidRPr="005905AB" w:rsidRDefault="00DF35C1" w:rsidP="00B36DDB">
      <w:pPr>
        <w:spacing w:before="0" w:after="0"/>
        <w:rPr>
          <w:bCs/>
          <w:i/>
          <w:iCs/>
          <w:sz w:val="16"/>
          <w:szCs w:val="16"/>
        </w:rPr>
      </w:pPr>
    </w:p>
    <w:p w14:paraId="48A76700" w14:textId="77777777" w:rsidR="00C513B8" w:rsidRPr="005905AB" w:rsidRDefault="00C513B8" w:rsidP="00B36DDB">
      <w:pPr>
        <w:spacing w:before="0" w:after="0"/>
        <w:rPr>
          <w:bCs/>
          <w:i/>
          <w:iCs/>
          <w:sz w:val="16"/>
          <w:szCs w:val="16"/>
        </w:rPr>
      </w:pPr>
      <w:r w:rsidRPr="005905AB">
        <w:rPr>
          <w:bCs/>
          <w:i/>
          <w:iCs/>
          <w:sz w:val="16"/>
          <w:szCs w:val="16"/>
        </w:rPr>
        <w:t>Na tym protokół zakończono.</w:t>
      </w:r>
    </w:p>
    <w:p w14:paraId="03E64470" w14:textId="6870BCD1" w:rsidR="00F64063" w:rsidRDefault="00C513B8" w:rsidP="00B36DDB">
      <w:pPr>
        <w:spacing w:before="0" w:after="0"/>
        <w:rPr>
          <w:i/>
          <w:sz w:val="16"/>
          <w:szCs w:val="16"/>
        </w:rPr>
      </w:pPr>
      <w:r w:rsidRPr="005905AB">
        <w:rPr>
          <w:i/>
          <w:sz w:val="16"/>
          <w:szCs w:val="16"/>
        </w:rPr>
        <w:t xml:space="preserve">Protokół składa się z </w:t>
      </w:r>
      <w:r w:rsidR="00E82F50">
        <w:rPr>
          <w:i/>
          <w:sz w:val="16"/>
          <w:szCs w:val="16"/>
        </w:rPr>
        <w:t>13</w:t>
      </w:r>
      <w:r w:rsidRPr="005905AB">
        <w:rPr>
          <w:i/>
          <w:sz w:val="16"/>
          <w:szCs w:val="16"/>
        </w:rPr>
        <w:t xml:space="preserve"> stron kolejno ponumerowanych.</w:t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  <w:t xml:space="preserve">               </w:t>
      </w:r>
    </w:p>
    <w:p w14:paraId="59275087" w14:textId="2782E97D" w:rsidR="00C513B8" w:rsidRPr="00F64063" w:rsidRDefault="00F64063" w:rsidP="00B36DDB">
      <w:pPr>
        <w:spacing w:before="0" w:after="0"/>
        <w:ind w:left="6372"/>
        <w:rPr>
          <w:b/>
          <w:bCs/>
          <w:i/>
          <w:iCs/>
        </w:rPr>
      </w:pPr>
      <w:r w:rsidRPr="00F64063">
        <w:rPr>
          <w:b/>
          <w:bCs/>
          <w:i/>
          <w:iCs/>
        </w:rPr>
        <w:t>P</w:t>
      </w:r>
      <w:r w:rsidR="00C513B8" w:rsidRPr="00F64063">
        <w:rPr>
          <w:b/>
          <w:bCs/>
          <w:i/>
          <w:iCs/>
        </w:rPr>
        <w:t xml:space="preserve">rzewodnicząca Rady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br/>
        <w:t xml:space="preserve"> </w:t>
      </w:r>
      <w:r w:rsidR="00C513B8" w:rsidRPr="00F64063">
        <w:rPr>
          <w:b/>
          <w:bCs/>
          <w:i/>
          <w:iCs/>
        </w:rPr>
        <w:t xml:space="preserve">Powiatu w Gołdapi </w:t>
      </w:r>
    </w:p>
    <w:p w14:paraId="5449299A" w14:textId="77777777" w:rsidR="00C513B8" w:rsidRPr="00F64063" w:rsidRDefault="00C513B8" w:rsidP="00B36DDB">
      <w:pPr>
        <w:spacing w:before="0" w:after="0"/>
        <w:rPr>
          <w:b/>
          <w:bCs/>
          <w:i/>
          <w:iCs/>
        </w:rPr>
      </w:pPr>
    </w:p>
    <w:p w14:paraId="156F6B6F" w14:textId="45BF4B93" w:rsidR="00373EA6" w:rsidRDefault="00C513B8" w:rsidP="00D5265B">
      <w:pPr>
        <w:spacing w:before="0" w:after="0"/>
        <w:ind w:left="5664" w:right="-1"/>
        <w:rPr>
          <w:b/>
          <w:i/>
        </w:rPr>
      </w:pPr>
      <w:r w:rsidRPr="00F64063">
        <w:rPr>
          <w:i/>
        </w:rPr>
        <w:t xml:space="preserve">         </w:t>
      </w:r>
      <w:r w:rsidRPr="00F64063">
        <w:rPr>
          <w:b/>
          <w:i/>
        </w:rPr>
        <w:t xml:space="preserve"> </w:t>
      </w:r>
      <w:r w:rsidR="00FE6D30">
        <w:rPr>
          <w:b/>
          <w:i/>
        </w:rPr>
        <w:t xml:space="preserve"> </w:t>
      </w:r>
      <w:r w:rsidRPr="00F64063">
        <w:rPr>
          <w:b/>
          <w:i/>
        </w:rPr>
        <w:t>Alicja Anna Iwaniuk</w:t>
      </w:r>
    </w:p>
    <w:p w14:paraId="56C32E07" w14:textId="18C9A467" w:rsidR="00D5265B" w:rsidRDefault="00D5265B" w:rsidP="00D5265B">
      <w:pPr>
        <w:spacing w:before="0" w:after="0"/>
        <w:ind w:left="5664" w:right="-1"/>
        <w:rPr>
          <w:b/>
          <w:i/>
        </w:rPr>
      </w:pPr>
    </w:p>
    <w:p w14:paraId="0AB4BF70" w14:textId="5320F21F" w:rsidR="00D5265B" w:rsidRDefault="00D5265B" w:rsidP="00D5265B">
      <w:pPr>
        <w:spacing w:before="0" w:after="0"/>
        <w:ind w:left="5664" w:right="-1"/>
        <w:rPr>
          <w:b/>
          <w:i/>
        </w:rPr>
      </w:pPr>
    </w:p>
    <w:p w14:paraId="611E1886" w14:textId="5A9FC144" w:rsidR="00D5265B" w:rsidRDefault="00D5265B" w:rsidP="002B4E76">
      <w:pPr>
        <w:spacing w:before="0" w:after="0"/>
        <w:ind w:right="-1"/>
        <w:rPr>
          <w:b/>
          <w:i/>
        </w:rPr>
      </w:pPr>
    </w:p>
    <w:p w14:paraId="4DD63469" w14:textId="2DA57AF6" w:rsidR="00D5265B" w:rsidRDefault="00D5265B" w:rsidP="00D5265B">
      <w:pPr>
        <w:spacing w:before="0" w:after="0"/>
        <w:ind w:right="-1"/>
        <w:rPr>
          <w:b/>
          <w:i/>
        </w:rPr>
      </w:pPr>
    </w:p>
    <w:p w14:paraId="2C2C393B" w14:textId="1334725E" w:rsidR="00D5265B" w:rsidRDefault="00D5265B" w:rsidP="00D5265B">
      <w:pPr>
        <w:pStyle w:val="Nagwek3"/>
        <w:tabs>
          <w:tab w:val="left" w:pos="9072"/>
        </w:tabs>
        <w:spacing w:before="0" w:line="360" w:lineRule="auto"/>
        <w:rPr>
          <w:sz w:val="18"/>
          <w:szCs w:val="18"/>
        </w:rPr>
      </w:pPr>
    </w:p>
    <w:p w14:paraId="5E144D53" w14:textId="4BE74670" w:rsidR="00167124" w:rsidRDefault="00167124" w:rsidP="00167124">
      <w:pPr>
        <w:rPr>
          <w:lang w:eastAsia="en-US"/>
        </w:rPr>
      </w:pPr>
    </w:p>
    <w:p w14:paraId="02861600" w14:textId="6D06B346" w:rsidR="00167124" w:rsidRDefault="00167124" w:rsidP="00167124">
      <w:pPr>
        <w:rPr>
          <w:lang w:eastAsia="en-US"/>
        </w:rPr>
      </w:pPr>
    </w:p>
    <w:p w14:paraId="351863E4" w14:textId="03BCFC1F" w:rsidR="00167124" w:rsidRDefault="00167124" w:rsidP="00167124">
      <w:pPr>
        <w:rPr>
          <w:lang w:eastAsia="en-US"/>
        </w:rPr>
      </w:pPr>
    </w:p>
    <w:p w14:paraId="0420E005" w14:textId="7C3EE07A" w:rsidR="00167124" w:rsidRDefault="00167124" w:rsidP="00167124">
      <w:pPr>
        <w:rPr>
          <w:lang w:eastAsia="en-US"/>
        </w:rPr>
      </w:pPr>
    </w:p>
    <w:p w14:paraId="13369F29" w14:textId="31849EAB" w:rsidR="00167124" w:rsidRDefault="00167124" w:rsidP="00167124">
      <w:pPr>
        <w:rPr>
          <w:lang w:eastAsia="en-US"/>
        </w:rPr>
      </w:pPr>
    </w:p>
    <w:p w14:paraId="47C7D77E" w14:textId="58A2E0A7" w:rsidR="00167124" w:rsidRDefault="00167124" w:rsidP="00167124">
      <w:pPr>
        <w:rPr>
          <w:lang w:eastAsia="en-US"/>
        </w:rPr>
      </w:pPr>
    </w:p>
    <w:p w14:paraId="7B914560" w14:textId="0F1F647F" w:rsidR="00167124" w:rsidRDefault="00167124" w:rsidP="00167124">
      <w:pPr>
        <w:rPr>
          <w:lang w:eastAsia="en-US"/>
        </w:rPr>
      </w:pPr>
    </w:p>
    <w:p w14:paraId="425F0FEA" w14:textId="53F24B30" w:rsidR="00167124" w:rsidRDefault="00167124" w:rsidP="00167124">
      <w:pPr>
        <w:rPr>
          <w:lang w:eastAsia="en-US"/>
        </w:rPr>
      </w:pPr>
    </w:p>
    <w:p w14:paraId="113B5FB6" w14:textId="2DD3727B" w:rsidR="00167124" w:rsidRDefault="00167124" w:rsidP="00167124">
      <w:pPr>
        <w:rPr>
          <w:lang w:eastAsia="en-US"/>
        </w:rPr>
      </w:pPr>
    </w:p>
    <w:p w14:paraId="23DB965A" w14:textId="0A89D80B" w:rsidR="00167124" w:rsidRDefault="00167124" w:rsidP="00167124">
      <w:pPr>
        <w:rPr>
          <w:lang w:eastAsia="en-US"/>
        </w:rPr>
      </w:pPr>
    </w:p>
    <w:p w14:paraId="6531C927" w14:textId="41FECEFC" w:rsidR="00D67EDD" w:rsidRDefault="00D67EDD" w:rsidP="00167124">
      <w:pPr>
        <w:rPr>
          <w:lang w:eastAsia="en-US"/>
        </w:rPr>
      </w:pPr>
    </w:p>
    <w:p w14:paraId="67577003" w14:textId="20711475" w:rsidR="00D67EDD" w:rsidRDefault="00D67EDD" w:rsidP="00167124">
      <w:pPr>
        <w:rPr>
          <w:lang w:eastAsia="en-US"/>
        </w:rPr>
      </w:pPr>
    </w:p>
    <w:p w14:paraId="04E6F5F8" w14:textId="77777777" w:rsidR="00D67EDD" w:rsidRDefault="00D67EDD" w:rsidP="00167124">
      <w:pPr>
        <w:rPr>
          <w:lang w:eastAsia="en-US"/>
        </w:rPr>
      </w:pPr>
    </w:p>
    <w:p w14:paraId="7F77EB90" w14:textId="77777777" w:rsidR="00167124" w:rsidRPr="00167124" w:rsidRDefault="00167124" w:rsidP="00167124">
      <w:pPr>
        <w:rPr>
          <w:lang w:eastAsia="en-US"/>
        </w:rPr>
      </w:pPr>
    </w:p>
    <w:p w14:paraId="379C5916" w14:textId="6C58ADC2" w:rsidR="00D5265B" w:rsidRPr="00FB62FC" w:rsidRDefault="00D5265B" w:rsidP="00D5265B">
      <w:pPr>
        <w:pStyle w:val="Nagwek3"/>
        <w:tabs>
          <w:tab w:val="left" w:pos="9072"/>
        </w:tabs>
        <w:spacing w:before="0" w:line="360" w:lineRule="auto"/>
        <w:rPr>
          <w:b/>
          <w:sz w:val="18"/>
          <w:szCs w:val="18"/>
        </w:rPr>
      </w:pPr>
      <w:r w:rsidRPr="00FB62FC">
        <w:rPr>
          <w:sz w:val="18"/>
          <w:szCs w:val="18"/>
        </w:rPr>
        <w:t xml:space="preserve">Protokół sporządziła: Monika Bruszewska, </w:t>
      </w:r>
      <w:r w:rsidR="002B4E76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2B4E76">
        <w:rPr>
          <w:sz w:val="18"/>
          <w:szCs w:val="18"/>
        </w:rPr>
        <w:t>7</w:t>
      </w:r>
      <w:r w:rsidRPr="00FB62FC">
        <w:rPr>
          <w:sz w:val="18"/>
          <w:szCs w:val="18"/>
        </w:rPr>
        <w:t>.20</w:t>
      </w:r>
      <w:r>
        <w:rPr>
          <w:sz w:val="18"/>
          <w:szCs w:val="18"/>
        </w:rPr>
        <w:t xml:space="preserve">22 </w:t>
      </w:r>
      <w:r w:rsidRPr="00FB62FC">
        <w:rPr>
          <w:sz w:val="18"/>
          <w:szCs w:val="18"/>
        </w:rPr>
        <w:t xml:space="preserve">r. </w:t>
      </w:r>
    </w:p>
    <w:p w14:paraId="6E7940C9" w14:textId="77777777" w:rsidR="00006585" w:rsidRPr="005905AB" w:rsidRDefault="00006585" w:rsidP="00B36DDB">
      <w:pPr>
        <w:spacing w:before="0" w:after="0"/>
      </w:pPr>
    </w:p>
    <w:sectPr w:rsidR="00006585" w:rsidRPr="005905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987" w14:textId="77777777" w:rsidR="00220F72" w:rsidRDefault="00220F72" w:rsidP="00C10F57">
      <w:pPr>
        <w:spacing w:before="0" w:after="0" w:line="240" w:lineRule="auto"/>
      </w:pPr>
      <w:r>
        <w:separator/>
      </w:r>
    </w:p>
  </w:endnote>
  <w:endnote w:type="continuationSeparator" w:id="0">
    <w:p w14:paraId="3154CB6C" w14:textId="77777777" w:rsidR="00220F72" w:rsidRDefault="00220F72" w:rsidP="00C10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8588"/>
      <w:docPartObj>
        <w:docPartGallery w:val="Page Numbers (Bottom of Page)"/>
        <w:docPartUnique/>
      </w:docPartObj>
    </w:sdtPr>
    <w:sdtContent>
      <w:p w14:paraId="0A069368" w14:textId="0E1A4332" w:rsidR="00071758" w:rsidRDefault="000717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3C">
          <w:rPr>
            <w:noProof/>
          </w:rPr>
          <w:t>39</w:t>
        </w:r>
        <w:r>
          <w:fldChar w:fldCharType="end"/>
        </w:r>
      </w:p>
    </w:sdtContent>
  </w:sdt>
  <w:p w14:paraId="54033D9C" w14:textId="77777777" w:rsidR="00071758" w:rsidRDefault="0007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73F" w14:textId="77777777" w:rsidR="00220F72" w:rsidRDefault="00220F72" w:rsidP="00C10F57">
      <w:pPr>
        <w:spacing w:before="0" w:after="0" w:line="240" w:lineRule="auto"/>
      </w:pPr>
      <w:r>
        <w:separator/>
      </w:r>
    </w:p>
  </w:footnote>
  <w:footnote w:type="continuationSeparator" w:id="0">
    <w:p w14:paraId="068CFA14" w14:textId="77777777" w:rsidR="00220F72" w:rsidRDefault="00220F72" w:rsidP="00C10F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2B33"/>
    <w:multiLevelType w:val="hybridMultilevel"/>
    <w:tmpl w:val="17C671F0"/>
    <w:lvl w:ilvl="0" w:tplc="83446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62EB"/>
    <w:multiLevelType w:val="hybridMultilevel"/>
    <w:tmpl w:val="4C2220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25543"/>
    <w:multiLevelType w:val="hybridMultilevel"/>
    <w:tmpl w:val="656E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0CE7"/>
    <w:multiLevelType w:val="hybridMultilevel"/>
    <w:tmpl w:val="5B6A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A78"/>
    <w:multiLevelType w:val="hybridMultilevel"/>
    <w:tmpl w:val="027A75F4"/>
    <w:lvl w:ilvl="0" w:tplc="3F7E1D36">
      <w:start w:val="1"/>
      <w:numFmt w:val="bullet"/>
      <w:lvlText w:val="–"/>
      <w:lvlJc w:val="left"/>
      <w:pPr>
        <w:ind w:left="1713" w:hanging="360"/>
      </w:pPr>
      <w:rPr>
        <w:rFonts w:ascii="Univers 57 Condensed" w:hAnsi="Univers 57 Condensed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B87AFA"/>
    <w:multiLevelType w:val="hybridMultilevel"/>
    <w:tmpl w:val="CEB6B5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7D3D"/>
    <w:multiLevelType w:val="hybridMultilevel"/>
    <w:tmpl w:val="9D6A87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01FB2"/>
    <w:multiLevelType w:val="hybridMultilevel"/>
    <w:tmpl w:val="71262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73A8"/>
    <w:multiLevelType w:val="hybridMultilevel"/>
    <w:tmpl w:val="E0F0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CCA"/>
    <w:multiLevelType w:val="hybridMultilevel"/>
    <w:tmpl w:val="C86E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D4B26"/>
    <w:multiLevelType w:val="hybridMultilevel"/>
    <w:tmpl w:val="5010FF26"/>
    <w:lvl w:ilvl="0" w:tplc="DCB81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45386"/>
    <w:multiLevelType w:val="hybridMultilevel"/>
    <w:tmpl w:val="E744AE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A436E0"/>
    <w:multiLevelType w:val="hybridMultilevel"/>
    <w:tmpl w:val="B5F8A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430C4"/>
    <w:multiLevelType w:val="hybridMultilevel"/>
    <w:tmpl w:val="B448D4F6"/>
    <w:lvl w:ilvl="0" w:tplc="6CC686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37132"/>
    <w:multiLevelType w:val="hybridMultilevel"/>
    <w:tmpl w:val="10ECA8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03624E3"/>
    <w:multiLevelType w:val="hybridMultilevel"/>
    <w:tmpl w:val="9F061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C7E97"/>
    <w:multiLevelType w:val="hybridMultilevel"/>
    <w:tmpl w:val="630AECE2"/>
    <w:lvl w:ilvl="0" w:tplc="3F7E1D36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59468">
    <w:abstractNumId w:val="19"/>
  </w:num>
  <w:num w:numId="2" w16cid:durableId="688409844">
    <w:abstractNumId w:val="13"/>
  </w:num>
  <w:num w:numId="3" w16cid:durableId="2094349607">
    <w:abstractNumId w:val="16"/>
  </w:num>
  <w:num w:numId="4" w16cid:durableId="636378980">
    <w:abstractNumId w:val="7"/>
  </w:num>
  <w:num w:numId="5" w16cid:durableId="2041934713">
    <w:abstractNumId w:val="14"/>
  </w:num>
  <w:num w:numId="6" w16cid:durableId="1923298962">
    <w:abstractNumId w:val="12"/>
  </w:num>
  <w:num w:numId="7" w16cid:durableId="2054306049">
    <w:abstractNumId w:val="15"/>
  </w:num>
  <w:num w:numId="8" w16cid:durableId="1344278817">
    <w:abstractNumId w:val="18"/>
  </w:num>
  <w:num w:numId="9" w16cid:durableId="565380650">
    <w:abstractNumId w:val="10"/>
  </w:num>
  <w:num w:numId="10" w16cid:durableId="1196770531">
    <w:abstractNumId w:val="8"/>
  </w:num>
  <w:num w:numId="11" w16cid:durableId="1703627134">
    <w:abstractNumId w:val="17"/>
  </w:num>
  <w:num w:numId="12" w16cid:durableId="698046853">
    <w:abstractNumId w:val="6"/>
  </w:num>
  <w:num w:numId="13" w16cid:durableId="70590949">
    <w:abstractNumId w:val="5"/>
  </w:num>
  <w:num w:numId="14" w16cid:durableId="453256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0262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1996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2619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797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FB"/>
    <w:rsid w:val="00000C99"/>
    <w:rsid w:val="00001AC3"/>
    <w:rsid w:val="00006585"/>
    <w:rsid w:val="0003417E"/>
    <w:rsid w:val="00062535"/>
    <w:rsid w:val="00071758"/>
    <w:rsid w:val="000806D9"/>
    <w:rsid w:val="000C5A3E"/>
    <w:rsid w:val="000F062E"/>
    <w:rsid w:val="000F4E42"/>
    <w:rsid w:val="001067F9"/>
    <w:rsid w:val="00110C24"/>
    <w:rsid w:val="00111257"/>
    <w:rsid w:val="001158F3"/>
    <w:rsid w:val="00121B29"/>
    <w:rsid w:val="00135709"/>
    <w:rsid w:val="00144046"/>
    <w:rsid w:val="00151DB0"/>
    <w:rsid w:val="00163125"/>
    <w:rsid w:val="001646A2"/>
    <w:rsid w:val="00167124"/>
    <w:rsid w:val="00172098"/>
    <w:rsid w:val="00182193"/>
    <w:rsid w:val="00185C3D"/>
    <w:rsid w:val="001A0A15"/>
    <w:rsid w:val="001B0750"/>
    <w:rsid w:val="001D138B"/>
    <w:rsid w:val="001E350F"/>
    <w:rsid w:val="001E52DA"/>
    <w:rsid w:val="001F6E6C"/>
    <w:rsid w:val="00204D58"/>
    <w:rsid w:val="002146C8"/>
    <w:rsid w:val="00214B60"/>
    <w:rsid w:val="00220F72"/>
    <w:rsid w:val="00227A0B"/>
    <w:rsid w:val="00235772"/>
    <w:rsid w:val="002402B1"/>
    <w:rsid w:val="002410F5"/>
    <w:rsid w:val="00250F93"/>
    <w:rsid w:val="00270108"/>
    <w:rsid w:val="00273574"/>
    <w:rsid w:val="002767CB"/>
    <w:rsid w:val="002927BF"/>
    <w:rsid w:val="00292AD4"/>
    <w:rsid w:val="0029319E"/>
    <w:rsid w:val="002A2CAC"/>
    <w:rsid w:val="002A722B"/>
    <w:rsid w:val="002B4E76"/>
    <w:rsid w:val="002C7B3E"/>
    <w:rsid w:val="002D50D4"/>
    <w:rsid w:val="002E081D"/>
    <w:rsid w:val="00302349"/>
    <w:rsid w:val="003028BA"/>
    <w:rsid w:val="003039FA"/>
    <w:rsid w:val="00326098"/>
    <w:rsid w:val="00327B73"/>
    <w:rsid w:val="003423C8"/>
    <w:rsid w:val="00353C08"/>
    <w:rsid w:val="003606D3"/>
    <w:rsid w:val="00362865"/>
    <w:rsid w:val="00373D6D"/>
    <w:rsid w:val="00373EA6"/>
    <w:rsid w:val="003A1885"/>
    <w:rsid w:val="003A51F9"/>
    <w:rsid w:val="003A5230"/>
    <w:rsid w:val="003B256A"/>
    <w:rsid w:val="003C166B"/>
    <w:rsid w:val="003D0093"/>
    <w:rsid w:val="003D162B"/>
    <w:rsid w:val="003D271E"/>
    <w:rsid w:val="003E3909"/>
    <w:rsid w:val="003E4856"/>
    <w:rsid w:val="003E51F4"/>
    <w:rsid w:val="003F71FA"/>
    <w:rsid w:val="004126ED"/>
    <w:rsid w:val="004254EA"/>
    <w:rsid w:val="00441822"/>
    <w:rsid w:val="00462E90"/>
    <w:rsid w:val="00463EB3"/>
    <w:rsid w:val="004973E3"/>
    <w:rsid w:val="004B3E27"/>
    <w:rsid w:val="004C320C"/>
    <w:rsid w:val="004C619F"/>
    <w:rsid w:val="004E6E2C"/>
    <w:rsid w:val="004E7569"/>
    <w:rsid w:val="004F3ED1"/>
    <w:rsid w:val="004F4905"/>
    <w:rsid w:val="004F5155"/>
    <w:rsid w:val="004F7735"/>
    <w:rsid w:val="00502CAD"/>
    <w:rsid w:val="00514061"/>
    <w:rsid w:val="005312DA"/>
    <w:rsid w:val="00532E21"/>
    <w:rsid w:val="00536580"/>
    <w:rsid w:val="00540CAE"/>
    <w:rsid w:val="0054491E"/>
    <w:rsid w:val="00552F27"/>
    <w:rsid w:val="00566E23"/>
    <w:rsid w:val="00566E46"/>
    <w:rsid w:val="00581A1E"/>
    <w:rsid w:val="00582CA8"/>
    <w:rsid w:val="00587775"/>
    <w:rsid w:val="005905AB"/>
    <w:rsid w:val="0059061B"/>
    <w:rsid w:val="005A321F"/>
    <w:rsid w:val="005A3EE6"/>
    <w:rsid w:val="005B5476"/>
    <w:rsid w:val="005F24DE"/>
    <w:rsid w:val="006051F4"/>
    <w:rsid w:val="006056B0"/>
    <w:rsid w:val="0061286F"/>
    <w:rsid w:val="00615359"/>
    <w:rsid w:val="0064403C"/>
    <w:rsid w:val="00650549"/>
    <w:rsid w:val="00654DA3"/>
    <w:rsid w:val="00662318"/>
    <w:rsid w:val="00682FB0"/>
    <w:rsid w:val="006A27D1"/>
    <w:rsid w:val="006D1347"/>
    <w:rsid w:val="006D177C"/>
    <w:rsid w:val="006D3619"/>
    <w:rsid w:val="006F1E0E"/>
    <w:rsid w:val="00705006"/>
    <w:rsid w:val="00716EE6"/>
    <w:rsid w:val="007170FB"/>
    <w:rsid w:val="007416D0"/>
    <w:rsid w:val="00741B26"/>
    <w:rsid w:val="00765004"/>
    <w:rsid w:val="0078055A"/>
    <w:rsid w:val="00785965"/>
    <w:rsid w:val="007910F4"/>
    <w:rsid w:val="007919EA"/>
    <w:rsid w:val="007A4C88"/>
    <w:rsid w:val="007A6E11"/>
    <w:rsid w:val="007B2BE9"/>
    <w:rsid w:val="007B4A4E"/>
    <w:rsid w:val="007C7165"/>
    <w:rsid w:val="007D78A5"/>
    <w:rsid w:val="007E5529"/>
    <w:rsid w:val="007F0157"/>
    <w:rsid w:val="008027FF"/>
    <w:rsid w:val="0080364C"/>
    <w:rsid w:val="0081656D"/>
    <w:rsid w:val="008221A2"/>
    <w:rsid w:val="0082641D"/>
    <w:rsid w:val="00850BB5"/>
    <w:rsid w:val="00851076"/>
    <w:rsid w:val="0085342A"/>
    <w:rsid w:val="008668A4"/>
    <w:rsid w:val="00894AB3"/>
    <w:rsid w:val="008A3A07"/>
    <w:rsid w:val="008C3024"/>
    <w:rsid w:val="008C6643"/>
    <w:rsid w:val="008D6887"/>
    <w:rsid w:val="008E1F01"/>
    <w:rsid w:val="008E3152"/>
    <w:rsid w:val="008F1844"/>
    <w:rsid w:val="009067CE"/>
    <w:rsid w:val="00921536"/>
    <w:rsid w:val="00946A81"/>
    <w:rsid w:val="00953C20"/>
    <w:rsid w:val="0095643A"/>
    <w:rsid w:val="00963618"/>
    <w:rsid w:val="009733E8"/>
    <w:rsid w:val="00991FD2"/>
    <w:rsid w:val="00996052"/>
    <w:rsid w:val="009A0290"/>
    <w:rsid w:val="009A288E"/>
    <w:rsid w:val="009B1724"/>
    <w:rsid w:val="009B36E6"/>
    <w:rsid w:val="009E683C"/>
    <w:rsid w:val="00A017B7"/>
    <w:rsid w:val="00A1429E"/>
    <w:rsid w:val="00A33D2D"/>
    <w:rsid w:val="00A43135"/>
    <w:rsid w:val="00A44DBC"/>
    <w:rsid w:val="00A460AB"/>
    <w:rsid w:val="00A462B6"/>
    <w:rsid w:val="00A511E7"/>
    <w:rsid w:val="00A5588B"/>
    <w:rsid w:val="00A66E41"/>
    <w:rsid w:val="00A76F0F"/>
    <w:rsid w:val="00A803FA"/>
    <w:rsid w:val="00A87DE3"/>
    <w:rsid w:val="00AA2226"/>
    <w:rsid w:val="00AB4C21"/>
    <w:rsid w:val="00AB7B70"/>
    <w:rsid w:val="00AC505F"/>
    <w:rsid w:val="00AD1A40"/>
    <w:rsid w:val="00AF1136"/>
    <w:rsid w:val="00B25603"/>
    <w:rsid w:val="00B25672"/>
    <w:rsid w:val="00B35E31"/>
    <w:rsid w:val="00B36DDB"/>
    <w:rsid w:val="00B62EFE"/>
    <w:rsid w:val="00B92739"/>
    <w:rsid w:val="00BA4679"/>
    <w:rsid w:val="00BB5696"/>
    <w:rsid w:val="00BE4591"/>
    <w:rsid w:val="00BF044D"/>
    <w:rsid w:val="00BF2429"/>
    <w:rsid w:val="00C10F57"/>
    <w:rsid w:val="00C13C88"/>
    <w:rsid w:val="00C200CD"/>
    <w:rsid w:val="00C3726B"/>
    <w:rsid w:val="00C513B8"/>
    <w:rsid w:val="00C53F33"/>
    <w:rsid w:val="00C573F3"/>
    <w:rsid w:val="00C62F0B"/>
    <w:rsid w:val="00C64A7C"/>
    <w:rsid w:val="00C67286"/>
    <w:rsid w:val="00C713B8"/>
    <w:rsid w:val="00C72927"/>
    <w:rsid w:val="00C87B56"/>
    <w:rsid w:val="00CB6F75"/>
    <w:rsid w:val="00CD5E2F"/>
    <w:rsid w:val="00CE0BD1"/>
    <w:rsid w:val="00CE28F5"/>
    <w:rsid w:val="00CE316F"/>
    <w:rsid w:val="00CE5142"/>
    <w:rsid w:val="00CF755F"/>
    <w:rsid w:val="00D23C3A"/>
    <w:rsid w:val="00D33DC6"/>
    <w:rsid w:val="00D36F31"/>
    <w:rsid w:val="00D50225"/>
    <w:rsid w:val="00D5265B"/>
    <w:rsid w:val="00D57348"/>
    <w:rsid w:val="00D67043"/>
    <w:rsid w:val="00D67EDD"/>
    <w:rsid w:val="00D87FF3"/>
    <w:rsid w:val="00DD0C19"/>
    <w:rsid w:val="00DE79A2"/>
    <w:rsid w:val="00DE7F01"/>
    <w:rsid w:val="00DF35C1"/>
    <w:rsid w:val="00E24887"/>
    <w:rsid w:val="00E24B44"/>
    <w:rsid w:val="00E31648"/>
    <w:rsid w:val="00E473DE"/>
    <w:rsid w:val="00E6376B"/>
    <w:rsid w:val="00E82F50"/>
    <w:rsid w:val="00E85945"/>
    <w:rsid w:val="00EA28E6"/>
    <w:rsid w:val="00EC434B"/>
    <w:rsid w:val="00ED4C3C"/>
    <w:rsid w:val="00EE79DB"/>
    <w:rsid w:val="00EF6481"/>
    <w:rsid w:val="00F16787"/>
    <w:rsid w:val="00F17442"/>
    <w:rsid w:val="00F25F6E"/>
    <w:rsid w:val="00F32825"/>
    <w:rsid w:val="00F32C37"/>
    <w:rsid w:val="00F64063"/>
    <w:rsid w:val="00F6597A"/>
    <w:rsid w:val="00F70277"/>
    <w:rsid w:val="00F73A0C"/>
    <w:rsid w:val="00F774F5"/>
    <w:rsid w:val="00F7792F"/>
    <w:rsid w:val="00F803B8"/>
    <w:rsid w:val="00F83E2E"/>
    <w:rsid w:val="00F86587"/>
    <w:rsid w:val="00F917EE"/>
    <w:rsid w:val="00FA63FA"/>
    <w:rsid w:val="00FB2FFC"/>
    <w:rsid w:val="00FE6202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B2"/>
  <w15:docId w15:val="{8F8E63AD-750E-4FB5-9245-F98E0B7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41"/>
    <w:pPr>
      <w:spacing w:before="240" w:after="20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257"/>
    <w:pPr>
      <w:keepNext/>
      <w:spacing w:before="0" w:after="0" w:line="240" w:lineRule="auto"/>
      <w:outlineLvl w:val="0"/>
    </w:pPr>
    <w:rPr>
      <w:rFonts w:eastAsia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111257"/>
    <w:pPr>
      <w:keepNext/>
      <w:spacing w:before="0" w:after="0" w:line="240" w:lineRule="auto"/>
      <w:outlineLvl w:val="1"/>
    </w:pPr>
    <w:rPr>
      <w:rFonts w:ascii="Bookman Old Style" w:eastAsia="Times New Roman" w:hAnsi="Bookman Old Style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66E41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eastAsia="Calibri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11257"/>
    <w:pPr>
      <w:keepNext/>
      <w:spacing w:before="0" w:after="0"/>
      <w:jc w:val="both"/>
      <w:outlineLvl w:val="3"/>
    </w:pPr>
    <w:rPr>
      <w:rFonts w:eastAsia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257"/>
    <w:pPr>
      <w:keepNext/>
      <w:spacing w:before="0" w:after="0"/>
      <w:ind w:firstLine="708"/>
      <w:jc w:val="both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11257"/>
    <w:pPr>
      <w:keepNext/>
      <w:tabs>
        <w:tab w:val="left" w:pos="5245"/>
      </w:tabs>
      <w:spacing w:before="0" w:after="0"/>
      <w:ind w:left="5387" w:hanging="142"/>
      <w:outlineLvl w:val="5"/>
    </w:pPr>
    <w:rPr>
      <w:rFonts w:eastAsia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E41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66E41"/>
    <w:pPr>
      <w:spacing w:before="0" w:after="0"/>
      <w:jc w:val="both"/>
    </w:pPr>
    <w:rPr>
      <w:rFonts w:eastAsia="Times New Roman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6E4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6E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6E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tukpc">
    <w:name w:val="jtukpc"/>
    <w:basedOn w:val="Domylnaczcionkaakapitu"/>
    <w:rsid w:val="00A66E41"/>
  </w:style>
  <w:style w:type="character" w:styleId="Pogrubienie">
    <w:name w:val="Strong"/>
    <w:basedOn w:val="Domylnaczcionkaakapitu"/>
    <w:uiPriority w:val="22"/>
    <w:qFormat/>
    <w:rsid w:val="004F51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5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463E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125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1257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12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12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1125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rsid w:val="00111257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11257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1125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1257"/>
    <w:pPr>
      <w:spacing w:before="0" w:after="0"/>
      <w:ind w:firstLine="708"/>
      <w:jc w:val="both"/>
    </w:pPr>
    <w:rPr>
      <w:rFonts w:eastAsia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25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1">
    <w:name w:val="st1"/>
    <w:basedOn w:val="Domylnaczcionkaakapitu"/>
    <w:rsid w:val="00111257"/>
  </w:style>
  <w:style w:type="character" w:customStyle="1" w:styleId="alb-s">
    <w:name w:val="a_lb-s"/>
    <w:rsid w:val="001158F3"/>
  </w:style>
  <w:style w:type="character" w:styleId="Uwydatnienie">
    <w:name w:val="Emphasis"/>
    <w:uiPriority w:val="20"/>
    <w:qFormat/>
    <w:rsid w:val="001158F3"/>
    <w:rPr>
      <w:i/>
      <w:iCs/>
    </w:rPr>
  </w:style>
  <w:style w:type="character" w:customStyle="1" w:styleId="text-primary">
    <w:name w:val="text-primary"/>
    <w:basedOn w:val="Domylnaczcionkaakapitu"/>
    <w:rsid w:val="00E473DE"/>
  </w:style>
  <w:style w:type="paragraph" w:customStyle="1" w:styleId="Tekstwstpniesformatowany">
    <w:name w:val="Tekst wstępnie sformatowany"/>
    <w:basedOn w:val="Normalny"/>
    <w:rsid w:val="002410F5"/>
    <w:pPr>
      <w:suppressAutoHyphens/>
      <w:spacing w:before="0"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Standard">
    <w:name w:val="Standard"/>
    <w:rsid w:val="00953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0A23-08C9-4246-A3FF-33F330B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13</Pages>
  <Words>3845</Words>
  <Characters>23074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Protokół nr LVI (56) z Sesji Rady Powiatu w Gołdapi</vt:lpstr>
      <vt:lpstr>        w dniu 5 lipca 2022 r. </vt:lpstr>
      <vt:lpstr>        </vt:lpstr>
      <vt:lpstr>        w godz. 1300 – 1316</vt:lpstr>
      <vt:lpstr>        </vt:lpstr>
      <vt:lpstr>        Protokół sporządziła: Monika Bruszewska, 5.07.2022 r. </vt:lpstr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12</cp:revision>
  <cp:lastPrinted>2022-06-24T09:56:00Z</cp:lastPrinted>
  <dcterms:created xsi:type="dcterms:W3CDTF">2021-08-15T13:38:00Z</dcterms:created>
  <dcterms:modified xsi:type="dcterms:W3CDTF">2022-08-23T13:16:00Z</dcterms:modified>
</cp:coreProperties>
</file>